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9B38E" w14:textId="77777777" w:rsidR="00DE3FD0" w:rsidRDefault="00DE3FD0" w:rsidP="00DE3FD0">
      <w:pPr>
        <w:widowControl w:val="0"/>
        <w:autoSpaceDE w:val="0"/>
        <w:autoSpaceDN w:val="0"/>
        <w:spacing w:before="32"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340ABE1B" w14:textId="5994A9E4" w:rsidR="00DE3FD0" w:rsidRDefault="00DE3FD0" w:rsidP="00DE3FD0">
      <w:pPr>
        <w:widowControl w:val="0"/>
        <w:autoSpaceDE w:val="0"/>
        <w:autoSpaceDN w:val="0"/>
        <w:spacing w:before="32" w:after="0" w:line="240" w:lineRule="auto"/>
        <w:jc w:val="center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noProof/>
          <w:sz w:val="20"/>
        </w:rPr>
        <w:drawing>
          <wp:inline distT="0" distB="0" distL="0" distR="0" wp14:anchorId="242EED96" wp14:editId="375D66E3">
            <wp:extent cx="828675" cy="1009650"/>
            <wp:effectExtent l="0" t="0" r="9525" b="0"/>
            <wp:docPr id="31269670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266" cy="101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3207E" w14:textId="77777777" w:rsidR="00DE3FD0" w:rsidRDefault="00DE3FD0" w:rsidP="00DE3FD0">
      <w:pPr>
        <w:widowControl w:val="0"/>
        <w:autoSpaceDE w:val="0"/>
        <w:autoSpaceDN w:val="0"/>
        <w:spacing w:before="32" w:after="0" w:line="240" w:lineRule="auto"/>
        <w:ind w:left="8471"/>
        <w:jc w:val="center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071EF36D" w14:textId="77777777" w:rsidR="00DE3FD0" w:rsidRPr="00DE3FD0" w:rsidRDefault="00DE3FD0" w:rsidP="00DE3FD0">
      <w:pPr>
        <w:widowControl w:val="0"/>
        <w:tabs>
          <w:tab w:val="left" w:pos="3298"/>
        </w:tabs>
        <w:autoSpaceDE w:val="0"/>
        <w:autoSpaceDN w:val="0"/>
        <w:spacing w:after="0" w:line="240" w:lineRule="auto"/>
        <w:ind w:left="-1" w:right="1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E3FD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COMUNE</w:t>
      </w:r>
      <w:r w:rsidRPr="00DE3FD0">
        <w:rPr>
          <w:rFonts w:ascii="Times New Roman" w:eastAsia="Times New Roman" w:hAnsi="Times New Roman" w:cs="Times New Roman"/>
          <w:b/>
          <w:bCs/>
          <w:spacing w:val="1"/>
          <w:kern w:val="0"/>
          <w:sz w:val="32"/>
          <w:szCs w:val="32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DI </w:t>
      </w:r>
      <w:r w:rsidRPr="00DE3FD0">
        <w:rPr>
          <w:rFonts w:ascii="Times New Roman" w:eastAsia="Times New Roman" w:hAnsi="Times New Roman" w:cs="Times New Roman"/>
          <w:b/>
          <w:bCs/>
          <w:spacing w:val="-2"/>
          <w:kern w:val="0"/>
          <w:sz w:val="32"/>
          <w:szCs w:val="32"/>
          <w14:ligatures w14:val="none"/>
        </w:rPr>
        <w:t>VILLASALTO</w:t>
      </w:r>
      <w:r w:rsidRPr="00DE3FD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ab/>
      </w:r>
    </w:p>
    <w:p w14:paraId="496D4402" w14:textId="77777777" w:rsidR="00DE3FD0" w:rsidRPr="00DE3FD0" w:rsidRDefault="00DE3FD0" w:rsidP="00DE3FD0">
      <w:pPr>
        <w:widowControl w:val="0"/>
        <w:tabs>
          <w:tab w:val="left" w:pos="3298"/>
        </w:tabs>
        <w:autoSpaceDE w:val="0"/>
        <w:autoSpaceDN w:val="0"/>
        <w:spacing w:after="0" w:line="240" w:lineRule="auto"/>
        <w:ind w:left="-1" w:right="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E3FD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Città Metropolitana di Cagliari</w:t>
      </w:r>
    </w:p>
    <w:p w14:paraId="7FD6EF64" w14:textId="77777777" w:rsidR="00DE3FD0" w:rsidRPr="00DE3FD0" w:rsidRDefault="00DE3FD0" w:rsidP="00DE3FD0">
      <w:pPr>
        <w:widowControl w:val="0"/>
        <w:autoSpaceDE w:val="0"/>
        <w:autoSpaceDN w:val="0"/>
        <w:spacing w:after="0" w:line="259" w:lineRule="auto"/>
        <w:ind w:right="1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E3F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Corso</w:t>
      </w:r>
      <w:r w:rsidRPr="00DE3FD0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Repubblica</w:t>
      </w:r>
      <w:r w:rsidRPr="00DE3FD0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n°61</w:t>
      </w:r>
      <w:r w:rsidRPr="00DE3FD0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09040</w:t>
      </w:r>
      <w:r w:rsidRPr="00DE3FD0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Villasalto</w:t>
      </w:r>
      <w:r w:rsidRPr="00DE3FD0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(CA)</w:t>
      </w:r>
    </w:p>
    <w:p w14:paraId="73AADA64" w14:textId="77777777" w:rsidR="00DE3FD0" w:rsidRPr="00DE3FD0" w:rsidRDefault="00DE3FD0" w:rsidP="00DE3FD0">
      <w:pPr>
        <w:widowControl w:val="0"/>
        <w:autoSpaceDE w:val="0"/>
        <w:autoSpaceDN w:val="0"/>
        <w:spacing w:after="0" w:line="259" w:lineRule="auto"/>
        <w:ind w:right="1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E3FD0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C.F.</w:t>
      </w:r>
      <w:r w:rsidRPr="00DE3FD0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01391410923</w:t>
      </w:r>
      <w:r w:rsidRPr="00DE3FD0">
        <w:rPr>
          <w:rFonts w:ascii="Times New Roman" w:eastAsia="Times New Roman" w:hAnsi="Times New Roman" w:cs="Times New Roman"/>
          <w:spacing w:val="-9"/>
          <w:kern w:val="0"/>
          <w:sz w:val="20"/>
          <w:szCs w:val="20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TEL</w:t>
      </w:r>
      <w:r w:rsidRPr="00DE3FD0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070/9569012</w:t>
      </w:r>
      <w:r w:rsidRPr="00DE3FD0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FAX </w:t>
      </w:r>
      <w:r w:rsidRPr="00DE3FD0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070/95690230</w:t>
      </w:r>
    </w:p>
    <w:p w14:paraId="7C893353" w14:textId="77777777" w:rsidR="00DE3FD0" w:rsidRPr="00DE3FD0" w:rsidRDefault="00DE3FD0" w:rsidP="00DE3FD0">
      <w:pPr>
        <w:widowControl w:val="0"/>
        <w:autoSpaceDE w:val="0"/>
        <w:autoSpaceDN w:val="0"/>
        <w:spacing w:before="3" w:after="0" w:line="240" w:lineRule="auto"/>
        <w:ind w:left="39"/>
        <w:jc w:val="center"/>
        <w:rPr>
          <w:rFonts w:ascii="Arial" w:eastAsia="Calibri" w:hAnsi="Calibri" w:cs="Calibri"/>
          <w:i/>
          <w:spacing w:val="-2"/>
          <w:w w:val="105"/>
          <w:kern w:val="0"/>
          <w:sz w:val="22"/>
          <w:szCs w:val="22"/>
          <w14:ligatures w14:val="none"/>
        </w:rPr>
      </w:pPr>
      <w:r w:rsidRPr="00DE3FD0">
        <w:rPr>
          <w:rFonts w:ascii="Arial" w:eastAsia="Calibri" w:hAnsi="Calibri" w:cs="Calibri"/>
          <w:i/>
          <w:w w:val="105"/>
          <w:kern w:val="0"/>
          <w:sz w:val="22"/>
          <w:szCs w:val="22"/>
          <w14:ligatures w14:val="none"/>
        </w:rPr>
        <w:t>Ufficio</w:t>
      </w:r>
      <w:r w:rsidRPr="00DE3FD0">
        <w:rPr>
          <w:rFonts w:ascii="Arial" w:eastAsia="Calibri" w:hAnsi="Calibri" w:cs="Calibri"/>
          <w:i/>
          <w:spacing w:val="-14"/>
          <w:w w:val="105"/>
          <w:kern w:val="0"/>
          <w:sz w:val="22"/>
          <w:szCs w:val="22"/>
          <w14:ligatures w14:val="none"/>
        </w:rPr>
        <w:t xml:space="preserve"> </w:t>
      </w:r>
      <w:r w:rsidRPr="00DE3FD0">
        <w:rPr>
          <w:rFonts w:ascii="Arial" w:eastAsia="Calibri" w:hAnsi="Calibri" w:cs="Calibri"/>
          <w:i/>
          <w:w w:val="105"/>
          <w:kern w:val="0"/>
          <w:sz w:val="22"/>
          <w:szCs w:val="22"/>
          <w14:ligatures w14:val="none"/>
        </w:rPr>
        <w:t>Servizi</w:t>
      </w:r>
      <w:r w:rsidRPr="00DE3FD0">
        <w:rPr>
          <w:rFonts w:ascii="Arial" w:eastAsia="Calibri" w:hAnsi="Calibri" w:cs="Calibri"/>
          <w:i/>
          <w:spacing w:val="-13"/>
          <w:w w:val="105"/>
          <w:kern w:val="0"/>
          <w:sz w:val="22"/>
          <w:szCs w:val="22"/>
          <w14:ligatures w14:val="none"/>
        </w:rPr>
        <w:t xml:space="preserve"> </w:t>
      </w:r>
      <w:r w:rsidRPr="00DE3FD0">
        <w:rPr>
          <w:rFonts w:ascii="Arial" w:eastAsia="Calibri" w:hAnsi="Calibri" w:cs="Calibri"/>
          <w:i/>
          <w:spacing w:val="-2"/>
          <w:w w:val="105"/>
          <w:kern w:val="0"/>
          <w:sz w:val="22"/>
          <w:szCs w:val="22"/>
          <w14:ligatures w14:val="none"/>
        </w:rPr>
        <w:t>Sociali</w:t>
      </w:r>
    </w:p>
    <w:p w14:paraId="21E94EEF" w14:textId="77777777" w:rsidR="00DE3FD0" w:rsidRPr="00DE3FD0" w:rsidRDefault="00DE3FD0" w:rsidP="00DE3FD0">
      <w:pPr>
        <w:widowControl w:val="0"/>
        <w:autoSpaceDE w:val="0"/>
        <w:autoSpaceDN w:val="0"/>
        <w:spacing w:before="32" w:after="0" w:line="240" w:lineRule="auto"/>
        <w:ind w:left="8471"/>
        <w:jc w:val="center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1D27EDC4" w14:textId="77777777" w:rsidR="00DE3FD0" w:rsidRPr="00DE3FD0" w:rsidRDefault="00DE3FD0" w:rsidP="00DE3FD0">
      <w:pPr>
        <w:widowControl w:val="0"/>
        <w:autoSpaceDE w:val="0"/>
        <w:autoSpaceDN w:val="0"/>
        <w:spacing w:before="32" w:after="0" w:line="240" w:lineRule="auto"/>
        <w:ind w:left="8471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E3FD0">
        <w:rPr>
          <w:rFonts w:ascii="Calibri" w:eastAsia="Calibri" w:hAnsi="Calibri" w:cs="Calibri"/>
          <w:kern w:val="0"/>
          <w:sz w:val="20"/>
          <w:szCs w:val="20"/>
          <w14:ligatures w14:val="none"/>
        </w:rPr>
        <w:t>AL</w:t>
      </w:r>
      <w:r w:rsidRPr="00DE3FD0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SERVIZIO SOCIALE DEL COMUNE DI VILLASALTO </w:t>
      </w:r>
    </w:p>
    <w:p w14:paraId="1FD92D41" w14:textId="77777777" w:rsidR="00DE3FD0" w:rsidRPr="00DE3FD0" w:rsidRDefault="00DE3FD0" w:rsidP="00DE3FD0">
      <w:pPr>
        <w:widowControl w:val="0"/>
        <w:tabs>
          <w:tab w:val="left" w:pos="7780"/>
        </w:tabs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E3FD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             </w:t>
      </w:r>
      <w:r w:rsidRPr="00DE3FD0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</w:p>
    <w:p w14:paraId="69A9E12A" w14:textId="77777777" w:rsidR="00DE3FD0" w:rsidRPr="00DE3FD0" w:rsidRDefault="00DE3FD0" w:rsidP="00DE3FD0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kern w:val="0"/>
          <w:sz w:val="13"/>
          <w:szCs w:val="20"/>
          <w14:ligatures w14:val="none"/>
        </w:rPr>
      </w:pPr>
      <w:r w:rsidRPr="00DE3FD0">
        <w:rPr>
          <w:rFonts w:ascii="Calibri" w:eastAsia="Calibri" w:hAnsi="Calibri" w:cs="Calibr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6F894B" wp14:editId="75F2E97F">
                <wp:simplePos x="0" y="0"/>
                <wp:positionH relativeFrom="page">
                  <wp:posOffset>695325</wp:posOffset>
                </wp:positionH>
                <wp:positionV relativeFrom="paragraph">
                  <wp:posOffset>127635</wp:posOffset>
                </wp:positionV>
                <wp:extent cx="6414770" cy="190500"/>
                <wp:effectExtent l="0" t="0" r="24130" b="19050"/>
                <wp:wrapTopAndBottom/>
                <wp:docPr id="214010188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770" cy="19050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F9E7AB" w14:textId="77777777" w:rsidR="00DE3FD0" w:rsidRPr="00DE3FD0" w:rsidRDefault="00DE3FD0" w:rsidP="00DE3FD0">
                            <w:pPr>
                              <w:pStyle w:val="Titolo1"/>
                              <w:jc w:val="center"/>
                              <w:rPr>
                                <w:color w:val="17365D"/>
                              </w:rPr>
                            </w:pPr>
                            <w:r w:rsidRPr="00DE3FD0">
                              <w:rPr>
                                <w:color w:val="17365D"/>
                              </w:rPr>
                              <w:t>MODULO PAGAMENTI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F894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4.75pt;margin-top:10.05pt;width:505.1pt;height: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" filled="f" strokeweight=".14pt">
                <v:textbox inset="0,0,0,0">
                  <w:txbxContent>
                    <w:p w14:paraId="0EF9E7AB" w14:textId="77777777" w:rsidR="00DE3FD0" w:rsidRPr="00DE3FD0" w:rsidRDefault="00DE3FD0" w:rsidP="00DE3FD0">
                      <w:pPr>
                        <w:pStyle w:val="Titolo1"/>
                        <w:jc w:val="center"/>
                        <w:rPr>
                          <w:color w:val="17365D"/>
                        </w:rPr>
                      </w:pPr>
                      <w:r w:rsidRPr="00DE3FD0">
                        <w:rPr>
                          <w:color w:val="17365D"/>
                        </w:rPr>
                        <w:t>MODULO PAGAMENTI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2FFE32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6"/>
          <w:szCs w:val="20"/>
          <w14:ligatures w14:val="none"/>
        </w:rPr>
      </w:pPr>
    </w:p>
    <w:p w14:paraId="0D379A43" w14:textId="77777777" w:rsidR="00DE3FD0" w:rsidRPr="00DE3FD0" w:rsidRDefault="00DE3FD0" w:rsidP="00DE3FD0">
      <w:pPr>
        <w:widowControl w:val="0"/>
        <w:tabs>
          <w:tab w:val="left" w:pos="7222"/>
          <w:tab w:val="left" w:pos="8802"/>
          <w:tab w:val="left" w:pos="9666"/>
          <w:tab w:val="left" w:pos="10228"/>
        </w:tabs>
        <w:autoSpaceDE w:val="0"/>
        <w:autoSpaceDN w:val="0"/>
        <w:spacing w:after="0" w:line="276" w:lineRule="auto"/>
        <w:ind w:left="547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bookmarkStart w:id="0" w:name="_Hlk202456582"/>
      <w:r w:rsidRPr="00DE3FD0">
        <w:rPr>
          <w:rFonts w:ascii="Calibri" w:eastAsia="Calibri" w:hAnsi="Calibri" w:cs="Calibri"/>
          <w:kern w:val="0"/>
          <w:sz w:val="22"/>
          <w:szCs w:val="22"/>
          <w14:ligatures w14:val="none"/>
        </w:rPr>
        <w:t>Il/la</w:t>
      </w:r>
      <w:r w:rsidRPr="00DE3FD0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DE3FD0">
        <w:rPr>
          <w:rFonts w:ascii="Calibri" w:eastAsia="Calibri" w:hAnsi="Calibri" w:cs="Calibri"/>
          <w:kern w:val="0"/>
          <w:sz w:val="22"/>
          <w:szCs w:val="22"/>
          <w14:ligatures w14:val="none"/>
        </w:rPr>
        <w:t>sottoscritto/ a</w:t>
      </w:r>
      <w:r w:rsidRPr="00DE3FD0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 xml:space="preserve">_____________________________________________ </w:t>
      </w:r>
      <w:r w:rsidRPr="00DE3FD0">
        <w:rPr>
          <w:rFonts w:ascii="Calibri" w:eastAsia="Calibri" w:hAnsi="Calibri" w:cs="Calibri"/>
          <w:kern w:val="0"/>
          <w:sz w:val="22"/>
          <w:szCs w:val="22"/>
          <w14:ligatures w14:val="none"/>
        </w:rPr>
        <w:t>C.F.______________________________</w:t>
      </w:r>
    </w:p>
    <w:p w14:paraId="2925A481" w14:textId="77777777" w:rsidR="00DE3FD0" w:rsidRPr="00DE3FD0" w:rsidRDefault="00DE3FD0" w:rsidP="00DE3FD0">
      <w:pPr>
        <w:widowControl w:val="0"/>
        <w:tabs>
          <w:tab w:val="left" w:pos="7222"/>
          <w:tab w:val="left" w:pos="8802"/>
          <w:tab w:val="left" w:pos="9666"/>
          <w:tab w:val="left" w:pos="10228"/>
        </w:tabs>
        <w:autoSpaceDE w:val="0"/>
        <w:autoSpaceDN w:val="0"/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E3FD0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        nato/a ___________________________________________ Prov.</w:t>
      </w:r>
      <w:r w:rsidRPr="00DE3FD0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 xml:space="preserve"> (___</w:t>
      </w:r>
      <w:r w:rsidRPr="00DE3FD0">
        <w:rPr>
          <w:rFonts w:ascii="Calibri" w:eastAsia="Calibri" w:hAnsi="Calibri" w:cs="Calibri"/>
          <w:kern w:val="0"/>
          <w:sz w:val="22"/>
          <w:szCs w:val="22"/>
          <w14:ligatures w14:val="none"/>
        </w:rPr>
        <w:t>) il</w:t>
      </w:r>
      <w:r w:rsidRPr="00DE3FD0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>_____</w:t>
      </w:r>
      <w:r w:rsidRPr="00DE3FD0">
        <w:rPr>
          <w:rFonts w:ascii="Calibri" w:eastAsia="Calibri" w:hAnsi="Calibri" w:cs="Calibri"/>
          <w:kern w:val="0"/>
          <w:sz w:val="22"/>
          <w:szCs w:val="22"/>
          <w14:ligatures w14:val="none"/>
        </w:rPr>
        <w:t>/</w:t>
      </w:r>
      <w:r w:rsidRPr="00DE3FD0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DE3FD0">
        <w:rPr>
          <w:rFonts w:ascii="Calibri" w:eastAsia="Calibri" w:hAnsi="Calibri" w:cs="Calibri"/>
          <w:kern w:val="0"/>
          <w:sz w:val="22"/>
          <w:szCs w:val="22"/>
          <w14:ligatures w14:val="none"/>
        </w:rPr>
        <w:t>/</w:t>
      </w:r>
      <w:r w:rsidRPr="00DE3FD0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>________</w:t>
      </w:r>
      <w:r w:rsidRPr="00DE3FD0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e</w:t>
      </w:r>
      <w:r w:rsidRPr="00DE3FD0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DE3FD0">
        <w:rPr>
          <w:rFonts w:ascii="Calibri" w:eastAsia="Calibri" w:hAnsi="Calibri" w:cs="Calibri"/>
          <w:kern w:val="0"/>
          <w:sz w:val="22"/>
          <w:szCs w:val="22"/>
          <w14:ligatures w14:val="none"/>
        </w:rPr>
        <w:t>residente</w:t>
      </w:r>
    </w:p>
    <w:p w14:paraId="2424AA21" w14:textId="77777777" w:rsidR="00DE3FD0" w:rsidRPr="00DE3FD0" w:rsidRDefault="00DE3FD0" w:rsidP="00DE3FD0">
      <w:pPr>
        <w:widowControl w:val="0"/>
        <w:tabs>
          <w:tab w:val="left" w:pos="7222"/>
          <w:tab w:val="left" w:pos="8802"/>
          <w:tab w:val="left" w:pos="9666"/>
          <w:tab w:val="left" w:pos="10228"/>
        </w:tabs>
        <w:autoSpaceDE w:val="0"/>
        <w:autoSpaceDN w:val="0"/>
        <w:spacing w:after="0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E3FD0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          </w:t>
      </w:r>
      <w:r w:rsidRPr="00DE3FD0">
        <w:rPr>
          <w:rFonts w:ascii="Calibri" w:eastAsia="Calibri" w:hAnsi="Calibri" w:cs="Calibri"/>
          <w:kern w:val="0"/>
          <w:sz w:val="22"/>
          <w:szCs w:val="22"/>
          <w14:ligatures w14:val="none"/>
        </w:rPr>
        <w:t>nel</w:t>
      </w:r>
      <w:r w:rsidRPr="00DE3FD0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Comune</w:t>
      </w:r>
      <w:r w:rsidRPr="00DE3FD0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DE3FD0">
        <w:rPr>
          <w:rFonts w:ascii="Calibri" w:eastAsia="Calibri" w:hAnsi="Calibri" w:cs="Calibri"/>
          <w:kern w:val="0"/>
          <w:sz w:val="22"/>
          <w:szCs w:val="22"/>
          <w14:ligatures w14:val="none"/>
        </w:rPr>
        <w:t>di</w:t>
      </w:r>
      <w:r w:rsidRPr="00DE3FD0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DE3FD0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Villasalto </w:t>
      </w:r>
      <w:r w:rsidRPr="00DE3FD0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>in</w:t>
      </w:r>
      <w:r w:rsidRPr="00DE3FD0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DE3FD0">
        <w:rPr>
          <w:rFonts w:ascii="Calibri" w:eastAsia="Calibri" w:hAnsi="Calibri" w:cs="Calibri"/>
          <w:kern w:val="0"/>
          <w:sz w:val="22"/>
          <w:szCs w:val="22"/>
          <w14:ligatures w14:val="none"/>
        </w:rPr>
        <w:t>Via/vico/piazza n.________________________________</w:t>
      </w:r>
      <w:proofErr w:type="spellStart"/>
      <w:r w:rsidRPr="00DE3FD0">
        <w:rPr>
          <w:rFonts w:ascii="Calibri" w:eastAsia="Calibri" w:hAnsi="Calibri" w:cs="Calibri"/>
          <w:kern w:val="0"/>
          <w:sz w:val="22"/>
          <w:szCs w:val="22"/>
          <w14:ligatures w14:val="none"/>
        </w:rPr>
        <w:t>tel</w:t>
      </w:r>
      <w:proofErr w:type="spellEnd"/>
      <w:r w:rsidRPr="00DE3FD0">
        <w:rPr>
          <w:rFonts w:ascii="Calibri" w:eastAsia="Calibri" w:hAnsi="Calibri" w:cs="Calibri"/>
          <w:kern w:val="0"/>
          <w:sz w:val="22"/>
          <w:szCs w:val="22"/>
          <w14:ligatures w14:val="none"/>
        </w:rPr>
        <w:t>.</w:t>
      </w:r>
      <w:r w:rsidRPr="00DE3FD0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 xml:space="preserve"> </w:t>
      </w:r>
      <w:r w:rsidRPr="00DE3FD0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  <w:t xml:space="preserve">_________                       </w:t>
      </w:r>
      <w:r w:rsidRPr="00DE3FD0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</w:p>
    <w:p w14:paraId="2D9F6F7C" w14:textId="77777777" w:rsidR="00DE3FD0" w:rsidRPr="00DE3FD0" w:rsidRDefault="00DE3FD0" w:rsidP="00DE3FD0">
      <w:pPr>
        <w:widowControl w:val="0"/>
        <w:tabs>
          <w:tab w:val="left" w:pos="7222"/>
          <w:tab w:val="left" w:pos="8802"/>
          <w:tab w:val="left" w:pos="9666"/>
          <w:tab w:val="left" w:pos="10228"/>
        </w:tabs>
        <w:autoSpaceDE w:val="0"/>
        <w:autoSpaceDN w:val="0"/>
        <w:spacing w:after="0" w:line="276" w:lineRule="auto"/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</w:pPr>
      <w:r w:rsidRPr="00DE3FD0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        indirizzo mail: __________________________________________________________</w:t>
      </w:r>
    </w:p>
    <w:bookmarkEnd w:id="0"/>
    <w:p w14:paraId="5884A410" w14:textId="77777777" w:rsidR="00DE3FD0" w:rsidRPr="00DE3FD0" w:rsidRDefault="00DE3FD0" w:rsidP="00DE3FD0">
      <w:pPr>
        <w:widowControl w:val="0"/>
        <w:tabs>
          <w:tab w:val="left" w:pos="9076"/>
          <w:tab w:val="left" w:pos="10730"/>
        </w:tabs>
        <w:autoSpaceDE w:val="0"/>
        <w:autoSpaceDN w:val="0"/>
        <w:spacing w:before="57" w:after="0" w:line="276" w:lineRule="auto"/>
        <w:ind w:left="54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E3FD0">
        <w:rPr>
          <w:rFonts w:ascii="Calibri" w:eastAsia="Calibri" w:hAnsi="Calibri" w:cs="Calibri"/>
          <w:kern w:val="0"/>
          <w:sz w:val="22"/>
          <w:szCs w:val="22"/>
          <w14:ligatures w14:val="none"/>
        </w:rPr>
        <w:t>in qualità di ___________________________-</w:t>
      </w:r>
    </w:p>
    <w:p w14:paraId="7396E69B" w14:textId="77777777" w:rsidR="00DE3FD0" w:rsidRPr="00DE3FD0" w:rsidRDefault="00DE3FD0" w:rsidP="00DE3FD0">
      <w:pPr>
        <w:widowControl w:val="0"/>
        <w:tabs>
          <w:tab w:val="left" w:pos="9076"/>
          <w:tab w:val="left" w:pos="10730"/>
        </w:tabs>
        <w:autoSpaceDE w:val="0"/>
        <w:autoSpaceDN w:val="0"/>
        <w:spacing w:before="57" w:after="0" w:line="276" w:lineRule="auto"/>
        <w:ind w:left="54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proofErr w:type="gramStart"/>
      <w:r w:rsidRPr="00DE3FD0">
        <w:rPr>
          <w:rFonts w:ascii="Calibri" w:eastAsia="Calibri" w:hAnsi="Calibri" w:cs="Calibri"/>
          <w:kern w:val="0"/>
          <w:sz w:val="22"/>
          <w:szCs w:val="22"/>
          <w14:ligatures w14:val="none"/>
        </w:rPr>
        <w:t>BENEFICIARIO  DEI</w:t>
      </w:r>
      <w:proofErr w:type="gramEnd"/>
      <w:r w:rsidRPr="00DE3FD0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SUSSIDI EROGATI NELL’AMBITO DELLE NORME DI SEGUITO INDICATE:</w:t>
      </w:r>
    </w:p>
    <w:p w14:paraId="7F19BE9E" w14:textId="77777777" w:rsidR="00DE3FD0" w:rsidRPr="00DE3FD0" w:rsidRDefault="00DE3FD0" w:rsidP="00DE3FD0">
      <w:pPr>
        <w:widowControl w:val="0"/>
        <w:autoSpaceDE w:val="0"/>
        <w:autoSpaceDN w:val="0"/>
        <w:spacing w:before="129" w:after="0" w:line="240" w:lineRule="auto"/>
        <w:rPr>
          <w:rFonts w:ascii="Times New Roman" w:eastAsia="Times New Roman" w:hAnsi="Times New Roman" w:cs="Times New Roman"/>
          <w:kern w:val="0"/>
          <w:sz w:val="28"/>
          <w:szCs w:val="23"/>
          <w14:ligatures w14:val="none"/>
        </w:rPr>
      </w:pPr>
    </w:p>
    <w:p w14:paraId="19B2AC69" w14:textId="77777777" w:rsidR="00DE3FD0" w:rsidRPr="00DE3FD0" w:rsidRDefault="00DE3FD0" w:rsidP="00DE3FD0">
      <w:pPr>
        <w:widowControl w:val="0"/>
        <w:numPr>
          <w:ilvl w:val="0"/>
          <w:numId w:val="5"/>
        </w:numPr>
        <w:tabs>
          <w:tab w:val="left" w:pos="858"/>
        </w:tabs>
        <w:autoSpaceDE w:val="0"/>
        <w:autoSpaceDN w:val="0"/>
        <w:spacing w:before="1" w:after="0" w:line="240" w:lineRule="auto"/>
        <w:rPr>
          <w:rFonts w:ascii="Wingdings" w:eastAsia="Times New Roman" w:hAnsi="Wingdings" w:cs="Times New Roman"/>
          <w:kern w:val="0"/>
          <w:sz w:val="32"/>
          <w:szCs w:val="22"/>
          <w14:ligatures w14:val="none"/>
        </w:rPr>
      </w:pPr>
      <w:r w:rsidRPr="00DE3FD0"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  <w:t>L.</w:t>
      </w:r>
      <w:r w:rsidRPr="00DE3FD0">
        <w:rPr>
          <w:rFonts w:ascii="Times New Roman" w:eastAsia="Times New Roman" w:hAnsi="Times New Roman" w:cs="Times New Roman"/>
          <w:spacing w:val="-20"/>
          <w:kern w:val="0"/>
          <w:sz w:val="32"/>
          <w:szCs w:val="22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  <w:t>9/2004</w:t>
      </w:r>
      <w:r w:rsidRPr="00DE3FD0">
        <w:rPr>
          <w:rFonts w:ascii="Times New Roman" w:eastAsia="Times New Roman" w:hAnsi="Times New Roman" w:cs="Times New Roman"/>
          <w:spacing w:val="-16"/>
          <w:kern w:val="0"/>
          <w:sz w:val="32"/>
          <w:szCs w:val="22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  <w:t>“</w:t>
      </w:r>
      <w:r w:rsidRPr="00DE3FD0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NEOPLASIE</w:t>
      </w:r>
      <w:r w:rsidRPr="00DE3FD0">
        <w:rPr>
          <w:rFonts w:ascii="Times New Roman" w:eastAsia="Times New Roman" w:hAnsi="Times New Roman" w:cs="Times New Roman"/>
          <w:spacing w:val="-15"/>
          <w:kern w:val="0"/>
          <w:sz w:val="28"/>
          <w:szCs w:val="22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MALIGNE</w:t>
      </w:r>
      <w:r w:rsidRPr="00DE3FD0">
        <w:rPr>
          <w:rFonts w:ascii="Times New Roman" w:eastAsia="Times New Roman" w:hAnsi="Times New Roman" w:cs="Times New Roman"/>
          <w:spacing w:val="-2"/>
          <w:kern w:val="0"/>
          <w:sz w:val="32"/>
          <w:szCs w:val="22"/>
          <w14:ligatures w14:val="none"/>
        </w:rPr>
        <w:t>”</w:t>
      </w:r>
    </w:p>
    <w:p w14:paraId="768CF91B" w14:textId="77777777" w:rsidR="00DE3FD0" w:rsidRPr="00DE3FD0" w:rsidRDefault="00DE3FD0" w:rsidP="00DE3FD0">
      <w:pPr>
        <w:widowControl w:val="0"/>
        <w:numPr>
          <w:ilvl w:val="0"/>
          <w:numId w:val="5"/>
        </w:numPr>
        <w:tabs>
          <w:tab w:val="left" w:pos="857"/>
        </w:tabs>
        <w:autoSpaceDE w:val="0"/>
        <w:autoSpaceDN w:val="0"/>
        <w:spacing w:before="133" w:after="0" w:line="240" w:lineRule="auto"/>
        <w:rPr>
          <w:rFonts w:ascii="Wingdings" w:eastAsia="Times New Roman" w:hAnsi="Wingdings" w:cs="Times New Roman"/>
          <w:kern w:val="0"/>
          <w:sz w:val="28"/>
          <w:szCs w:val="22"/>
          <w14:ligatures w14:val="none"/>
        </w:rPr>
      </w:pPr>
      <w:r w:rsidRPr="00DE3FD0">
        <w:rPr>
          <w:rFonts w:ascii="Times New Roman" w:eastAsia="Times New Roman" w:hAnsi="Times New Roman" w:cs="Times New Roman"/>
          <w:spacing w:val="-2"/>
          <w:kern w:val="0"/>
          <w:sz w:val="32"/>
          <w:szCs w:val="22"/>
          <w14:ligatures w14:val="none"/>
        </w:rPr>
        <w:t>L.27/1983</w:t>
      </w:r>
      <w:r w:rsidRPr="00DE3FD0">
        <w:rPr>
          <w:rFonts w:ascii="Times New Roman" w:eastAsia="Times New Roman" w:hAnsi="Times New Roman" w:cs="Times New Roman"/>
          <w:spacing w:val="-3"/>
          <w:kern w:val="0"/>
          <w:sz w:val="32"/>
          <w:szCs w:val="22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spacing w:val="-2"/>
          <w:kern w:val="0"/>
          <w:sz w:val="32"/>
          <w:szCs w:val="22"/>
          <w14:ligatures w14:val="none"/>
        </w:rPr>
        <w:t>“</w:t>
      </w:r>
      <w:r w:rsidRPr="00DE3FD0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TALASSEMICI,</w:t>
      </w:r>
      <w:r w:rsidRPr="00DE3FD0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EMOFILICI ED</w:t>
      </w:r>
      <w:r w:rsidRPr="00DE3FD0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MALIGNI”</w:t>
      </w:r>
    </w:p>
    <w:p w14:paraId="193D6D28" w14:textId="77777777" w:rsidR="00DE3FD0" w:rsidRPr="00DE3FD0" w:rsidRDefault="00DE3FD0" w:rsidP="00DE3FD0">
      <w:pPr>
        <w:widowControl w:val="0"/>
        <w:numPr>
          <w:ilvl w:val="0"/>
          <w:numId w:val="5"/>
        </w:numPr>
        <w:tabs>
          <w:tab w:val="left" w:pos="858"/>
        </w:tabs>
        <w:autoSpaceDE w:val="0"/>
        <w:autoSpaceDN w:val="0"/>
        <w:spacing w:before="131" w:after="0" w:line="240" w:lineRule="auto"/>
        <w:rPr>
          <w:rFonts w:ascii="Wingdings" w:eastAsia="Times New Roman" w:hAnsi="Wingdings" w:cs="Times New Roman"/>
          <w:kern w:val="0"/>
          <w:sz w:val="32"/>
          <w:szCs w:val="22"/>
          <w14:ligatures w14:val="none"/>
        </w:rPr>
      </w:pPr>
      <w:r w:rsidRPr="00DE3FD0">
        <w:rPr>
          <w:rFonts w:ascii="Times New Roman" w:eastAsia="Times New Roman" w:hAnsi="Times New Roman" w:cs="Times New Roman"/>
          <w:spacing w:val="-2"/>
          <w:kern w:val="0"/>
          <w:sz w:val="32"/>
          <w:szCs w:val="22"/>
          <w14:ligatures w14:val="none"/>
        </w:rPr>
        <w:t>L.11/1985</w:t>
      </w:r>
      <w:r w:rsidRPr="00DE3FD0">
        <w:rPr>
          <w:rFonts w:ascii="Times New Roman" w:eastAsia="Times New Roman" w:hAnsi="Times New Roman" w:cs="Times New Roman"/>
          <w:spacing w:val="-14"/>
          <w:kern w:val="0"/>
          <w:sz w:val="32"/>
          <w:szCs w:val="22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spacing w:val="-2"/>
          <w:kern w:val="0"/>
          <w:sz w:val="32"/>
          <w:szCs w:val="22"/>
          <w14:ligatures w14:val="none"/>
        </w:rPr>
        <w:t>“</w:t>
      </w:r>
      <w:r w:rsidRPr="00DE3FD0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NEFROPATICI</w:t>
      </w:r>
      <w:r w:rsidRPr="00DE3FD0">
        <w:rPr>
          <w:rFonts w:ascii="Times New Roman" w:eastAsia="Times New Roman" w:hAnsi="Times New Roman" w:cs="Times New Roman"/>
          <w:spacing w:val="-2"/>
          <w:kern w:val="0"/>
          <w:sz w:val="32"/>
          <w:szCs w:val="22"/>
          <w14:ligatures w14:val="none"/>
        </w:rPr>
        <w:t>”</w:t>
      </w:r>
    </w:p>
    <w:p w14:paraId="6491642E" w14:textId="77777777" w:rsidR="00DE3FD0" w:rsidRPr="00DE3FD0" w:rsidRDefault="00DE3FD0" w:rsidP="00DE3FD0">
      <w:pPr>
        <w:widowControl w:val="0"/>
        <w:numPr>
          <w:ilvl w:val="0"/>
          <w:numId w:val="5"/>
        </w:numPr>
        <w:tabs>
          <w:tab w:val="left" w:pos="858"/>
        </w:tabs>
        <w:autoSpaceDE w:val="0"/>
        <w:autoSpaceDN w:val="0"/>
        <w:spacing w:before="130" w:after="0" w:line="240" w:lineRule="auto"/>
        <w:rPr>
          <w:rFonts w:ascii="Wingdings" w:eastAsia="Times New Roman" w:hAnsi="Wingdings" w:cs="Times New Roman"/>
          <w:kern w:val="0"/>
          <w:sz w:val="32"/>
          <w:szCs w:val="22"/>
          <w14:ligatures w14:val="none"/>
        </w:rPr>
      </w:pPr>
      <w:r w:rsidRPr="00DE3FD0"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  <w:t>L.12/2011</w:t>
      </w:r>
      <w:r w:rsidRPr="00DE3FD0">
        <w:rPr>
          <w:rFonts w:ascii="Times New Roman" w:eastAsia="Times New Roman" w:hAnsi="Times New Roman" w:cs="Times New Roman"/>
          <w:spacing w:val="-14"/>
          <w:kern w:val="0"/>
          <w:sz w:val="32"/>
          <w:szCs w:val="22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  <w:t>“</w:t>
      </w:r>
      <w:r w:rsidRPr="00DE3FD0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TRAPIANTI</w:t>
      </w:r>
      <w:r w:rsidRPr="00DE3FD0">
        <w:rPr>
          <w:rFonts w:ascii="Times New Roman" w:eastAsia="Times New Roman" w:hAnsi="Times New Roman" w:cs="Times New Roman"/>
          <w:spacing w:val="-17"/>
          <w:kern w:val="0"/>
          <w:sz w:val="28"/>
          <w:szCs w:val="22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DI</w:t>
      </w:r>
      <w:r w:rsidRPr="00DE3FD0">
        <w:rPr>
          <w:rFonts w:ascii="Times New Roman" w:eastAsia="Times New Roman" w:hAnsi="Times New Roman" w:cs="Times New Roman"/>
          <w:spacing w:val="-15"/>
          <w:kern w:val="0"/>
          <w:sz w:val="28"/>
          <w:szCs w:val="22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FEGATO,</w:t>
      </w:r>
      <w:r w:rsidRPr="00DE3FD0">
        <w:rPr>
          <w:rFonts w:ascii="Times New Roman" w:eastAsia="Times New Roman" w:hAnsi="Times New Roman" w:cs="Times New Roman"/>
          <w:spacing w:val="-14"/>
          <w:kern w:val="0"/>
          <w:sz w:val="28"/>
          <w:szCs w:val="22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CUORE</w:t>
      </w:r>
      <w:r w:rsidRPr="00DE3FD0">
        <w:rPr>
          <w:rFonts w:ascii="Times New Roman" w:eastAsia="Times New Roman" w:hAnsi="Times New Roman" w:cs="Times New Roman"/>
          <w:spacing w:val="-13"/>
          <w:kern w:val="0"/>
          <w:sz w:val="28"/>
          <w:szCs w:val="22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E</w:t>
      </w:r>
      <w:r w:rsidRPr="00DE3FD0">
        <w:rPr>
          <w:rFonts w:ascii="Times New Roman" w:eastAsia="Times New Roman" w:hAnsi="Times New Roman" w:cs="Times New Roman"/>
          <w:spacing w:val="-13"/>
          <w:kern w:val="0"/>
          <w:sz w:val="28"/>
          <w:szCs w:val="22"/>
          <w14:ligatures w14:val="none"/>
        </w:rPr>
        <w:t xml:space="preserve"> </w:t>
      </w:r>
      <w:r w:rsidRPr="00DE3FD0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PANCREAS</w:t>
      </w:r>
      <w:r w:rsidRPr="00DE3FD0">
        <w:rPr>
          <w:rFonts w:ascii="Times New Roman" w:eastAsia="Times New Roman" w:hAnsi="Times New Roman" w:cs="Times New Roman"/>
          <w:spacing w:val="-2"/>
          <w:kern w:val="0"/>
          <w:sz w:val="32"/>
          <w:szCs w:val="22"/>
          <w14:ligatures w14:val="none"/>
        </w:rPr>
        <w:t>”</w:t>
      </w:r>
    </w:p>
    <w:p w14:paraId="38BD31F2" w14:textId="77777777" w:rsidR="00DE3FD0" w:rsidRPr="00DE3FD0" w:rsidRDefault="00DE3FD0" w:rsidP="00DE3FD0">
      <w:pPr>
        <w:widowControl w:val="0"/>
        <w:tabs>
          <w:tab w:val="left" w:pos="9076"/>
          <w:tab w:val="left" w:pos="10730"/>
        </w:tabs>
        <w:autoSpaceDE w:val="0"/>
        <w:autoSpaceDN w:val="0"/>
        <w:spacing w:before="57" w:after="0" w:line="276" w:lineRule="auto"/>
        <w:ind w:left="54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4D31E6B5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ind w:right="106"/>
        <w:jc w:val="both"/>
        <w:rPr>
          <w:rFonts w:ascii="Calibri Light" w:eastAsia="Calibri" w:hAnsi="Calibri" w:cs="Calibri"/>
          <w:kern w:val="0"/>
          <w:sz w:val="22"/>
          <w:szCs w:val="22"/>
          <w14:ligatures w14:val="none"/>
        </w:rPr>
      </w:pPr>
    </w:p>
    <w:p w14:paraId="0E6C86C6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ind w:left="460" w:right="106"/>
        <w:jc w:val="center"/>
        <w:rPr>
          <w:rFonts w:ascii="Calibri Light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DE3FD0">
        <w:rPr>
          <w:rFonts w:ascii="Calibri Light" w:eastAsia="Calibri" w:hAnsi="Calibri" w:cs="Calibri"/>
          <w:b/>
          <w:bCs/>
          <w:kern w:val="0"/>
          <w:sz w:val="22"/>
          <w:szCs w:val="22"/>
          <w14:ligatures w14:val="none"/>
        </w:rPr>
        <w:t>CHIEDE</w:t>
      </w:r>
    </w:p>
    <w:p w14:paraId="747B054F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ind w:left="460" w:right="106"/>
        <w:jc w:val="center"/>
        <w:rPr>
          <w:rFonts w:ascii="Calibri Light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2E87AE6C" w14:textId="77777777" w:rsidR="00DE3FD0" w:rsidRPr="00DE3FD0" w:rsidRDefault="00DE3FD0" w:rsidP="00DE3FD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06"/>
        <w:jc w:val="both"/>
        <w:rPr>
          <w:rFonts w:ascii="Calibri Light" w:eastAsia="Calibri Light" w:hAnsi="Calibri Light" w:cs="Calibri Light"/>
          <w:kern w:val="0"/>
          <w:sz w:val="22"/>
          <w:szCs w:val="22"/>
          <w14:ligatures w14:val="none"/>
        </w:rPr>
      </w:pPr>
      <w:r w:rsidRPr="00DE3FD0">
        <w:rPr>
          <w:rFonts w:ascii="Calibri Light" w:eastAsia="Calibri Light" w:hAnsi="Calibri Light" w:cs="Calibri Light"/>
          <w:kern w:val="0"/>
          <w:sz w:val="22"/>
          <w:szCs w:val="22"/>
          <w14:ligatures w14:val="none"/>
        </w:rPr>
        <w:t>che il contributo venga accreditato sul c/c bancario o postale di seguito indicato</w:t>
      </w:r>
    </w:p>
    <w:p w14:paraId="263B2F7D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ind w:left="460" w:right="106"/>
        <w:jc w:val="both"/>
        <w:rPr>
          <w:rFonts w:ascii="Calibri Light" w:eastAsia="Calibri" w:hAnsi="Calibri" w:cs="Calibri"/>
          <w:kern w:val="0"/>
          <w:sz w:val="22"/>
          <w:szCs w:val="22"/>
          <w14:ligatures w14:val="none"/>
        </w:rPr>
      </w:pPr>
    </w:p>
    <w:p w14:paraId="4799A879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ind w:left="460" w:right="106"/>
        <w:jc w:val="both"/>
        <w:rPr>
          <w:rFonts w:ascii="Calibri Light" w:eastAsia="Calibri" w:hAnsi="Calibri" w:cs="Calibri"/>
          <w:kern w:val="0"/>
          <w:sz w:val="22"/>
          <w:szCs w:val="22"/>
          <w14:ligatures w14:val="none"/>
        </w:rPr>
      </w:pP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 xml:space="preserve">Intestato </w:t>
      </w:r>
      <w:proofErr w:type="gramStart"/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>a:_</w:t>
      </w:r>
      <w:proofErr w:type="gramEnd"/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>____________________________________________________________________________</w:t>
      </w:r>
    </w:p>
    <w:p w14:paraId="6CE11088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ind w:left="460" w:right="106"/>
        <w:jc w:val="both"/>
        <w:rPr>
          <w:rFonts w:ascii="Calibri Light" w:eastAsia="Calibri" w:hAnsi="Calibri" w:cs="Calibri"/>
          <w:kern w:val="0"/>
          <w:sz w:val="22"/>
          <w:szCs w:val="22"/>
          <w14:ligatures w14:val="none"/>
        </w:rPr>
      </w:pPr>
    </w:p>
    <w:p w14:paraId="114424CD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ind w:left="460" w:right="106"/>
        <w:jc w:val="both"/>
        <w:rPr>
          <w:rFonts w:ascii="Calibri Light" w:eastAsia="Calibri" w:hAnsi="Calibri" w:cs="Calibri"/>
          <w:kern w:val="0"/>
          <w:sz w:val="22"/>
          <w:szCs w:val="22"/>
          <w14:ligatures w14:val="none"/>
        </w:rPr>
      </w:pP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>Coordinate bancarie IBAN</w:t>
      </w:r>
    </w:p>
    <w:p w14:paraId="7E447574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ind w:left="460" w:right="106"/>
        <w:jc w:val="both"/>
        <w:rPr>
          <w:rFonts w:ascii="Calibri Light" w:eastAsia="Calibri" w:hAnsi="Calibri" w:cs="Calibri"/>
          <w:kern w:val="0"/>
          <w:sz w:val="22"/>
          <w:szCs w:val="22"/>
          <w14:ligatures w14:val="none"/>
        </w:rPr>
      </w:pPr>
    </w:p>
    <w:p w14:paraId="235AF10F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ind w:left="460" w:right="106"/>
        <w:jc w:val="both"/>
        <w:rPr>
          <w:rFonts w:ascii="Calibri Light" w:eastAsia="Calibri" w:hAnsi="Calibri" w:cs="Calibri"/>
          <w:kern w:val="0"/>
          <w:sz w:val="22"/>
          <w:szCs w:val="22"/>
          <w14:ligatures w14:val="none"/>
        </w:rPr>
      </w:pP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"/>
        <w:gridCol w:w="371"/>
        <w:gridCol w:w="525"/>
        <w:gridCol w:w="525"/>
        <w:gridCol w:w="500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446"/>
      </w:tblGrid>
      <w:tr w:rsidR="00DE3FD0" w:rsidRPr="00DE3FD0" w14:paraId="3C2CC79A" w14:textId="77777777" w:rsidTr="009B4B6D">
        <w:tc>
          <w:tcPr>
            <w:tcW w:w="7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DE811F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DE3FD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Paese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0C76B3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DE3FD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Controllo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32955B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DE3FD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Cin</w:t>
            </w:r>
          </w:p>
        </w:tc>
        <w:tc>
          <w:tcPr>
            <w:tcW w:w="18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98A637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DE3FD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ABI</w:t>
            </w:r>
          </w:p>
        </w:tc>
        <w:tc>
          <w:tcPr>
            <w:tcW w:w="181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2D63DF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DE3FD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CAB</w:t>
            </w:r>
          </w:p>
        </w:tc>
        <w:tc>
          <w:tcPr>
            <w:tcW w:w="4431" w:type="dxa"/>
            <w:gridSpan w:val="1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5D3E53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DE3FD0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N° di conto corrente</w:t>
            </w:r>
          </w:p>
        </w:tc>
      </w:tr>
      <w:tr w:rsidR="00DE3FD0" w:rsidRPr="00DE3FD0" w14:paraId="1DA7347D" w14:textId="77777777" w:rsidTr="009B4B6D">
        <w:tc>
          <w:tcPr>
            <w:tcW w:w="371" w:type="dxa"/>
            <w:tcBorders>
              <w:top w:val="single" w:sz="4" w:space="0" w:color="000000"/>
              <w:bottom w:val="single" w:sz="4" w:space="0" w:color="000000"/>
            </w:tcBorders>
          </w:tcPr>
          <w:p w14:paraId="1CF2236F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000000"/>
              <w:bottom w:val="single" w:sz="4" w:space="0" w:color="000000"/>
            </w:tcBorders>
          </w:tcPr>
          <w:p w14:paraId="10460D8D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</w:tcPr>
          <w:p w14:paraId="6A82A4D9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</w:tcBorders>
          </w:tcPr>
          <w:p w14:paraId="30FB15BD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2B7DC5A2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</w:tcBorders>
          </w:tcPr>
          <w:p w14:paraId="1313A6C1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</w:tcBorders>
          </w:tcPr>
          <w:p w14:paraId="73F0F7DA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</w:tcBorders>
          </w:tcPr>
          <w:p w14:paraId="7E6159CE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</w:tcBorders>
          </w:tcPr>
          <w:p w14:paraId="77BF3E86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</w:tcBorders>
          </w:tcPr>
          <w:p w14:paraId="7ECEA345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</w:tcBorders>
          </w:tcPr>
          <w:p w14:paraId="585A935D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</w:tcBorders>
          </w:tcPr>
          <w:p w14:paraId="25D43605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</w:tcBorders>
          </w:tcPr>
          <w:p w14:paraId="5929327C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</w:tcBorders>
          </w:tcPr>
          <w:p w14:paraId="1C82A2A1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</w:tcBorders>
          </w:tcPr>
          <w:p w14:paraId="5AA5BD53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</w:tcBorders>
          </w:tcPr>
          <w:p w14:paraId="235CF3E5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</w:tcBorders>
          </w:tcPr>
          <w:p w14:paraId="40054A65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</w:tcBorders>
          </w:tcPr>
          <w:p w14:paraId="2603D2FE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</w:tcBorders>
          </w:tcPr>
          <w:p w14:paraId="7BC22CFE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</w:tcBorders>
          </w:tcPr>
          <w:p w14:paraId="6344FA7E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</w:tcBorders>
          </w:tcPr>
          <w:p w14:paraId="684A951A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</w:tcBorders>
          </w:tcPr>
          <w:p w14:paraId="104704C7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" w:type="dxa"/>
            <w:tcBorders>
              <w:top w:val="single" w:sz="4" w:space="0" w:color="000000"/>
              <w:bottom w:val="single" w:sz="4" w:space="0" w:color="000000"/>
            </w:tcBorders>
          </w:tcPr>
          <w:p w14:paraId="0F8F0337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3" w:type="dxa"/>
            <w:tcBorders>
              <w:top w:val="single" w:sz="4" w:space="0" w:color="000000"/>
              <w:bottom w:val="single" w:sz="4" w:space="0" w:color="000000"/>
            </w:tcBorders>
          </w:tcPr>
          <w:p w14:paraId="7C7AFBF1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3" w:type="dxa"/>
            <w:tcBorders>
              <w:top w:val="single" w:sz="4" w:space="0" w:color="000000"/>
              <w:bottom w:val="single" w:sz="4" w:space="0" w:color="000000"/>
            </w:tcBorders>
          </w:tcPr>
          <w:p w14:paraId="152037C7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3" w:type="dxa"/>
            <w:tcBorders>
              <w:top w:val="single" w:sz="4" w:space="0" w:color="000000"/>
              <w:bottom w:val="single" w:sz="4" w:space="0" w:color="000000"/>
            </w:tcBorders>
          </w:tcPr>
          <w:p w14:paraId="10087E13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30D95BE5" w14:textId="77777777" w:rsidR="00DE3FD0" w:rsidRPr="00DE3FD0" w:rsidRDefault="00DE3FD0" w:rsidP="00DE3F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2956026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ind w:left="460" w:right="106"/>
        <w:jc w:val="both"/>
        <w:rPr>
          <w:rFonts w:ascii="Calibri Light" w:eastAsia="Calibri" w:hAnsi="Calibri" w:cs="Calibri"/>
          <w:kern w:val="0"/>
          <w:sz w:val="22"/>
          <w:szCs w:val="22"/>
          <w14:ligatures w14:val="none"/>
        </w:rPr>
      </w:pP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  <w:r w:rsidRPr="00DE3FD0">
        <w:rPr>
          <w:rFonts w:ascii="Calibri Light" w:eastAsia="Calibri" w:hAnsi="Calibri" w:cs="Calibri"/>
          <w:kern w:val="0"/>
          <w:sz w:val="22"/>
          <w:szCs w:val="22"/>
          <w14:ligatures w14:val="none"/>
        </w:rPr>
        <w:tab/>
      </w:r>
    </w:p>
    <w:p w14:paraId="2796693F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ind w:left="100"/>
        <w:rPr>
          <w:rFonts w:ascii="Calibri Light" w:eastAsia="Calibri" w:hAnsi="Calibri" w:cs="Calibri"/>
          <w:kern w:val="0"/>
          <w:szCs w:val="22"/>
          <w14:ligatures w14:val="none"/>
        </w:rPr>
      </w:pPr>
    </w:p>
    <w:p w14:paraId="50506EC0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ind w:left="100"/>
        <w:rPr>
          <w:rFonts w:ascii="Calibri Light" w:eastAsia="Calibri" w:hAnsi="Calibri" w:cs="Calibri"/>
          <w:kern w:val="0"/>
          <w:szCs w:val="22"/>
          <w14:ligatures w14:val="none"/>
        </w:rPr>
      </w:pPr>
      <w:r w:rsidRPr="00DE3FD0">
        <w:rPr>
          <w:rFonts w:ascii="Calibri Light" w:eastAsia="Calibri" w:hAnsi="Calibri" w:cs="Calibri"/>
          <w:kern w:val="0"/>
          <w:szCs w:val="22"/>
          <w14:ligatures w14:val="none"/>
        </w:rPr>
        <w:t>ALLEGANO:</w:t>
      </w:r>
    </w:p>
    <w:p w14:paraId="38B5A5ED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" w:cs="Calibri"/>
          <w:kern w:val="0"/>
          <w:szCs w:val="20"/>
          <w14:ligatures w14:val="none"/>
        </w:rPr>
      </w:pPr>
    </w:p>
    <w:p w14:paraId="2BAB3756" w14:textId="77777777" w:rsidR="00DE3FD0" w:rsidRPr="00DE3FD0" w:rsidRDefault="00DE3FD0" w:rsidP="00DE3FD0">
      <w:pPr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after="0" w:line="240" w:lineRule="auto"/>
        <w:ind w:hanging="270"/>
        <w:rPr>
          <w:rFonts w:ascii="Calibri Light" w:eastAsia="Calibri Light" w:hAnsi="Calibri Light" w:cs="Calibri Light"/>
          <w:i/>
          <w:iCs/>
          <w:kern w:val="0"/>
          <w:szCs w:val="22"/>
          <w14:ligatures w14:val="none"/>
        </w:rPr>
      </w:pPr>
      <w:r w:rsidRPr="00DE3FD0">
        <w:rPr>
          <w:rFonts w:ascii="Calibri Light" w:eastAsia="Calibri Light" w:hAnsi="Calibri Light" w:cs="Calibri Light"/>
          <w:i/>
          <w:iCs/>
          <w:kern w:val="0"/>
          <w:szCs w:val="22"/>
          <w14:ligatures w14:val="none"/>
        </w:rPr>
        <w:t>documento</w:t>
      </w:r>
      <w:r w:rsidRPr="00DE3FD0">
        <w:rPr>
          <w:rFonts w:ascii="Calibri Light" w:eastAsia="Calibri Light" w:hAnsi="Calibri Light" w:cs="Calibri Light"/>
          <w:i/>
          <w:iCs/>
          <w:spacing w:val="-1"/>
          <w:kern w:val="0"/>
          <w:szCs w:val="22"/>
          <w14:ligatures w14:val="none"/>
        </w:rPr>
        <w:t xml:space="preserve"> </w:t>
      </w:r>
      <w:r w:rsidRPr="00DE3FD0">
        <w:rPr>
          <w:rFonts w:ascii="Calibri Light" w:eastAsia="Calibri Light" w:hAnsi="Calibri Light" w:cs="Calibri Light"/>
          <w:i/>
          <w:iCs/>
          <w:kern w:val="0"/>
          <w:szCs w:val="22"/>
          <w14:ligatures w14:val="none"/>
        </w:rPr>
        <w:t>di identità</w:t>
      </w:r>
      <w:r w:rsidRPr="00DE3FD0">
        <w:rPr>
          <w:rFonts w:ascii="Calibri Light" w:eastAsia="Calibri Light" w:hAnsi="Calibri Light" w:cs="Calibri Light"/>
          <w:i/>
          <w:iCs/>
          <w:spacing w:val="-4"/>
          <w:kern w:val="0"/>
          <w:szCs w:val="22"/>
          <w14:ligatures w14:val="none"/>
        </w:rPr>
        <w:t xml:space="preserve"> </w:t>
      </w:r>
      <w:r w:rsidRPr="00DE3FD0">
        <w:rPr>
          <w:rFonts w:ascii="Calibri Light" w:eastAsia="Calibri Light" w:hAnsi="Calibri Light" w:cs="Calibri Light"/>
          <w:i/>
          <w:iCs/>
          <w:kern w:val="0"/>
          <w:szCs w:val="22"/>
          <w14:ligatures w14:val="none"/>
        </w:rPr>
        <w:t>in corso di</w:t>
      </w:r>
      <w:r w:rsidRPr="00DE3FD0">
        <w:rPr>
          <w:rFonts w:ascii="Calibri Light" w:eastAsia="Calibri Light" w:hAnsi="Calibri Light" w:cs="Calibri Light"/>
          <w:i/>
          <w:iCs/>
          <w:spacing w:val="-2"/>
          <w:kern w:val="0"/>
          <w:szCs w:val="22"/>
          <w14:ligatures w14:val="none"/>
        </w:rPr>
        <w:t xml:space="preserve"> </w:t>
      </w:r>
      <w:r w:rsidRPr="00DE3FD0">
        <w:rPr>
          <w:rFonts w:ascii="Calibri Light" w:eastAsia="Calibri Light" w:hAnsi="Calibri Light" w:cs="Calibri Light"/>
          <w:i/>
          <w:iCs/>
          <w:kern w:val="0"/>
          <w:szCs w:val="22"/>
          <w14:ligatures w14:val="none"/>
        </w:rPr>
        <w:t>validità</w:t>
      </w:r>
      <w:r w:rsidRPr="00DE3FD0">
        <w:rPr>
          <w:rFonts w:ascii="Calibri Light" w:eastAsia="Calibri Light" w:hAnsi="Calibri Light" w:cs="Calibri Light"/>
          <w:i/>
          <w:iCs/>
          <w:spacing w:val="1"/>
          <w:kern w:val="0"/>
          <w:szCs w:val="22"/>
          <w14:ligatures w14:val="none"/>
        </w:rPr>
        <w:t xml:space="preserve"> </w:t>
      </w:r>
      <w:r w:rsidRPr="00DE3FD0">
        <w:rPr>
          <w:rFonts w:ascii="Calibri Light" w:eastAsia="Calibri Light" w:hAnsi="Calibri Light" w:cs="Calibri Light"/>
          <w:i/>
          <w:iCs/>
          <w:kern w:val="0"/>
          <w:szCs w:val="22"/>
          <w14:ligatures w14:val="none"/>
        </w:rPr>
        <w:t>e</w:t>
      </w:r>
      <w:r w:rsidRPr="00DE3FD0">
        <w:rPr>
          <w:rFonts w:ascii="Calibri Light" w:eastAsia="Calibri Light" w:hAnsi="Calibri Light" w:cs="Calibri Light"/>
          <w:i/>
          <w:iCs/>
          <w:spacing w:val="-1"/>
          <w:kern w:val="0"/>
          <w:szCs w:val="22"/>
          <w14:ligatures w14:val="none"/>
        </w:rPr>
        <w:t xml:space="preserve"> </w:t>
      </w:r>
      <w:r w:rsidRPr="00DE3FD0">
        <w:rPr>
          <w:rFonts w:ascii="Calibri Light" w:eastAsia="Calibri Light" w:hAnsi="Calibri Light" w:cs="Calibri Light"/>
          <w:i/>
          <w:iCs/>
          <w:kern w:val="0"/>
          <w:szCs w:val="22"/>
          <w14:ligatures w14:val="none"/>
        </w:rPr>
        <w:t>tessera</w:t>
      </w:r>
      <w:r w:rsidRPr="00DE3FD0">
        <w:rPr>
          <w:rFonts w:ascii="Calibri Light" w:eastAsia="Calibri Light" w:hAnsi="Calibri Light" w:cs="Calibri Light"/>
          <w:i/>
          <w:iCs/>
          <w:spacing w:val="-1"/>
          <w:kern w:val="0"/>
          <w:szCs w:val="22"/>
          <w14:ligatures w14:val="none"/>
        </w:rPr>
        <w:t xml:space="preserve"> </w:t>
      </w:r>
      <w:r w:rsidRPr="00DE3FD0">
        <w:rPr>
          <w:rFonts w:ascii="Calibri Light" w:eastAsia="Calibri Light" w:hAnsi="Calibri Light" w:cs="Calibri Light"/>
          <w:i/>
          <w:iCs/>
          <w:kern w:val="0"/>
          <w:szCs w:val="22"/>
          <w14:ligatures w14:val="none"/>
        </w:rPr>
        <w:t>sanitaria;</w:t>
      </w:r>
    </w:p>
    <w:p w14:paraId="6276A798" w14:textId="77777777" w:rsidR="00DE3FD0" w:rsidRPr="00DE3FD0" w:rsidRDefault="00DE3FD0" w:rsidP="00DE3FD0">
      <w:pPr>
        <w:widowControl w:val="0"/>
        <w:numPr>
          <w:ilvl w:val="0"/>
          <w:numId w:val="1"/>
        </w:numPr>
        <w:tabs>
          <w:tab w:val="left" w:pos="370"/>
        </w:tabs>
        <w:autoSpaceDE w:val="0"/>
        <w:autoSpaceDN w:val="0"/>
        <w:spacing w:before="48" w:after="0" w:line="240" w:lineRule="auto"/>
        <w:ind w:hanging="270"/>
        <w:rPr>
          <w:rFonts w:ascii="Calibri Light" w:eastAsia="Calibri Light" w:hAnsi="Calibri Light" w:cs="Calibri Light"/>
          <w:i/>
          <w:iCs/>
          <w:kern w:val="0"/>
          <w:szCs w:val="22"/>
          <w14:ligatures w14:val="none"/>
        </w:rPr>
      </w:pPr>
      <w:r w:rsidRPr="00DE3FD0">
        <w:rPr>
          <w:rFonts w:ascii="Calibri Light" w:eastAsia="Calibri Light" w:hAnsi="Calibri Light" w:cs="Calibri Light"/>
          <w:i/>
          <w:iCs/>
          <w:kern w:val="0"/>
          <w:szCs w:val="22"/>
          <w14:ligatures w14:val="none"/>
        </w:rPr>
        <w:t>eventuale</w:t>
      </w:r>
      <w:r w:rsidRPr="00DE3FD0">
        <w:rPr>
          <w:rFonts w:ascii="Calibri Light" w:eastAsia="Calibri Light" w:hAnsi="Calibri Light" w:cs="Calibri Light"/>
          <w:i/>
          <w:iCs/>
          <w:spacing w:val="-2"/>
          <w:kern w:val="0"/>
          <w:szCs w:val="22"/>
          <w14:ligatures w14:val="none"/>
        </w:rPr>
        <w:t xml:space="preserve"> </w:t>
      </w:r>
      <w:r w:rsidRPr="00DE3FD0">
        <w:rPr>
          <w:rFonts w:ascii="Calibri Light" w:eastAsia="Calibri Light" w:hAnsi="Calibri Light" w:cs="Calibri Light"/>
          <w:i/>
          <w:iCs/>
          <w:kern w:val="0"/>
          <w:szCs w:val="22"/>
          <w14:ligatures w14:val="none"/>
        </w:rPr>
        <w:t>decreto</w:t>
      </w:r>
      <w:r w:rsidRPr="00DE3FD0">
        <w:rPr>
          <w:rFonts w:ascii="Calibri Light" w:eastAsia="Calibri Light" w:hAnsi="Calibri Light" w:cs="Calibri Light"/>
          <w:i/>
          <w:iCs/>
          <w:spacing w:val="-1"/>
          <w:kern w:val="0"/>
          <w:szCs w:val="22"/>
          <w14:ligatures w14:val="none"/>
        </w:rPr>
        <w:t xml:space="preserve"> </w:t>
      </w:r>
      <w:r w:rsidRPr="00DE3FD0">
        <w:rPr>
          <w:rFonts w:ascii="Calibri Light" w:eastAsia="Calibri Light" w:hAnsi="Calibri Light" w:cs="Calibri Light"/>
          <w:i/>
          <w:iCs/>
          <w:kern w:val="0"/>
          <w:szCs w:val="22"/>
          <w14:ligatures w14:val="none"/>
        </w:rPr>
        <w:t>del</w:t>
      </w:r>
      <w:r w:rsidRPr="00DE3FD0">
        <w:rPr>
          <w:rFonts w:ascii="Calibri Light" w:eastAsia="Calibri Light" w:hAnsi="Calibri Light" w:cs="Calibri Light"/>
          <w:i/>
          <w:iCs/>
          <w:spacing w:val="-1"/>
          <w:kern w:val="0"/>
          <w:szCs w:val="22"/>
          <w14:ligatures w14:val="none"/>
        </w:rPr>
        <w:t xml:space="preserve"> </w:t>
      </w:r>
      <w:r w:rsidRPr="00DE3FD0">
        <w:rPr>
          <w:rFonts w:ascii="Calibri Light" w:eastAsia="Calibri Light" w:hAnsi="Calibri Light" w:cs="Calibri Light"/>
          <w:i/>
          <w:iCs/>
          <w:kern w:val="0"/>
          <w:szCs w:val="22"/>
          <w14:ligatures w14:val="none"/>
        </w:rPr>
        <w:t>tribunale</w:t>
      </w:r>
      <w:r w:rsidRPr="00DE3FD0">
        <w:rPr>
          <w:rFonts w:ascii="Calibri Light" w:eastAsia="Calibri Light" w:hAnsi="Calibri Light" w:cs="Calibri Light"/>
          <w:i/>
          <w:iCs/>
          <w:spacing w:val="-1"/>
          <w:kern w:val="0"/>
          <w:szCs w:val="22"/>
          <w14:ligatures w14:val="none"/>
        </w:rPr>
        <w:t xml:space="preserve"> di </w:t>
      </w:r>
      <w:r w:rsidRPr="00DE3FD0">
        <w:rPr>
          <w:rFonts w:ascii="Calibri Light" w:eastAsia="Calibri Light" w:hAnsi="Calibri Light" w:cs="Calibri Light"/>
          <w:i/>
          <w:iCs/>
          <w:kern w:val="0"/>
          <w:szCs w:val="22"/>
          <w14:ligatures w14:val="none"/>
        </w:rPr>
        <w:t>affido</w:t>
      </w:r>
      <w:r w:rsidRPr="00DE3FD0">
        <w:rPr>
          <w:rFonts w:ascii="Calibri Light" w:eastAsia="Calibri Light" w:hAnsi="Calibri Light" w:cs="Calibri Light"/>
          <w:i/>
          <w:iCs/>
          <w:spacing w:val="-1"/>
          <w:kern w:val="0"/>
          <w:szCs w:val="22"/>
          <w14:ligatures w14:val="none"/>
        </w:rPr>
        <w:t xml:space="preserve"> </w:t>
      </w:r>
      <w:proofErr w:type="gramStart"/>
      <w:r w:rsidRPr="00DE3FD0">
        <w:rPr>
          <w:rFonts w:ascii="Calibri Light" w:eastAsia="Calibri Light" w:hAnsi="Calibri Light" w:cs="Calibri Light"/>
          <w:i/>
          <w:iCs/>
          <w:kern w:val="0"/>
          <w:szCs w:val="22"/>
          <w14:ligatures w14:val="none"/>
        </w:rPr>
        <w:t>o</w:t>
      </w:r>
      <w:r w:rsidRPr="00DE3FD0">
        <w:rPr>
          <w:rFonts w:ascii="Calibri Light" w:eastAsia="Calibri Light" w:hAnsi="Calibri Light" w:cs="Calibri Light"/>
          <w:i/>
          <w:iCs/>
          <w:spacing w:val="-2"/>
          <w:kern w:val="0"/>
          <w:szCs w:val="22"/>
          <w14:ligatures w14:val="none"/>
        </w:rPr>
        <w:t xml:space="preserve">  di</w:t>
      </w:r>
      <w:proofErr w:type="gramEnd"/>
      <w:r w:rsidRPr="00DE3FD0">
        <w:rPr>
          <w:rFonts w:ascii="Calibri Light" w:eastAsia="Calibri Light" w:hAnsi="Calibri Light" w:cs="Calibri Light"/>
          <w:i/>
          <w:iCs/>
          <w:spacing w:val="-2"/>
          <w:kern w:val="0"/>
          <w:szCs w:val="22"/>
          <w14:ligatures w14:val="none"/>
        </w:rPr>
        <w:t xml:space="preserve"> </w:t>
      </w:r>
      <w:r w:rsidRPr="00DE3FD0">
        <w:rPr>
          <w:rFonts w:ascii="Calibri Light" w:eastAsia="Calibri Light" w:hAnsi="Calibri Light" w:cs="Calibri Light"/>
          <w:i/>
          <w:iCs/>
          <w:kern w:val="0"/>
          <w:szCs w:val="22"/>
          <w14:ligatures w14:val="none"/>
        </w:rPr>
        <w:t>adozione</w:t>
      </w:r>
      <w:r w:rsidRPr="00DE3FD0">
        <w:rPr>
          <w:rFonts w:ascii="Calibri Light" w:eastAsia="Calibri Light" w:hAnsi="Calibri Light" w:cs="Calibri Light"/>
          <w:i/>
          <w:iCs/>
          <w:spacing w:val="-1"/>
          <w:kern w:val="0"/>
          <w:szCs w:val="22"/>
          <w14:ligatures w14:val="none"/>
        </w:rPr>
        <w:t>;</w:t>
      </w:r>
    </w:p>
    <w:p w14:paraId="7D086BC0" w14:textId="77777777" w:rsidR="00DE3FD0" w:rsidRPr="00DE3FD0" w:rsidRDefault="00DE3FD0" w:rsidP="00DE3FD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 Light" w:eastAsia="Calibri Light" w:hAnsi="Calibri Light" w:cs="Calibri Light"/>
          <w:i/>
          <w:iCs/>
          <w:kern w:val="0"/>
          <w:szCs w:val="22"/>
          <w14:ligatures w14:val="none"/>
        </w:rPr>
      </w:pPr>
      <w:r w:rsidRPr="00DE3FD0">
        <w:rPr>
          <w:rFonts w:ascii="Calibri Light" w:eastAsia="Calibri Light" w:hAnsi="Calibri Light" w:cs="Calibri Light"/>
          <w:i/>
          <w:iCs/>
          <w:kern w:val="0"/>
          <w:szCs w:val="22"/>
          <w14:ligatures w14:val="none"/>
        </w:rPr>
        <w:lastRenderedPageBreak/>
        <w:t>Fotocopia del documento attestante il c/c e l’iban sulla quale si desidera venga accreditato il beneficio;</w:t>
      </w:r>
    </w:p>
    <w:p w14:paraId="471A966B" w14:textId="77777777" w:rsidR="00DE3FD0" w:rsidRPr="00DE3FD0" w:rsidRDefault="00DE3FD0" w:rsidP="00DE3FD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 Light" w:eastAsia="Calibri Light" w:hAnsi="Calibri Light" w:cs="Calibri Light"/>
          <w:i/>
          <w:iCs/>
          <w:kern w:val="0"/>
          <w:szCs w:val="22"/>
          <w14:ligatures w14:val="none"/>
        </w:rPr>
      </w:pPr>
      <w:r w:rsidRPr="00DE3FD0">
        <w:rPr>
          <w:rFonts w:ascii="Calibri Light" w:eastAsia="Calibri Light" w:hAnsi="Calibri Light" w:cs="Calibri Light"/>
          <w:i/>
          <w:iCs/>
          <w:kern w:val="0"/>
          <w:szCs w:val="22"/>
          <w14:ligatures w14:val="none"/>
        </w:rPr>
        <w:t>informativa privacy debitamente sottoscritta.</w:t>
      </w:r>
    </w:p>
    <w:p w14:paraId="62094F7A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jc w:val="both"/>
        <w:rPr>
          <w:rFonts w:ascii="Calibri Light" w:eastAsia="Calibri Light" w:hAnsi="Calibri Light" w:cs="Calibri Light"/>
          <w:i/>
          <w:iCs/>
          <w:kern w:val="0"/>
          <w:szCs w:val="22"/>
          <w14:ligatures w14:val="none"/>
        </w:rPr>
      </w:pPr>
    </w:p>
    <w:p w14:paraId="1A3AD589" w14:textId="77777777" w:rsidR="00DE3FD0" w:rsidRPr="00DE3FD0" w:rsidRDefault="00DE3FD0" w:rsidP="00DE3FD0">
      <w:pPr>
        <w:widowControl w:val="0"/>
        <w:tabs>
          <w:tab w:val="left" w:pos="2445"/>
          <w:tab w:val="left" w:pos="2968"/>
          <w:tab w:val="left" w:pos="4195"/>
          <w:tab w:val="left" w:pos="8183"/>
        </w:tabs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E3FD0">
        <w:rPr>
          <w:rFonts w:ascii="Calibri" w:eastAsia="Calibri" w:hAnsi="Calibri" w:cs="Calibri"/>
          <w:kern w:val="0"/>
          <w:sz w:val="22"/>
          <w:szCs w:val="22"/>
          <w14:ligatures w14:val="none"/>
        </w:rPr>
        <w:t>Villasalto ___________</w:t>
      </w:r>
    </w:p>
    <w:p w14:paraId="5E1EB6EB" w14:textId="77777777" w:rsidR="00DE3FD0" w:rsidRPr="00DE3FD0" w:rsidRDefault="00DE3FD0" w:rsidP="00DE3FD0">
      <w:pPr>
        <w:widowControl w:val="0"/>
        <w:tabs>
          <w:tab w:val="left" w:pos="2445"/>
          <w:tab w:val="left" w:pos="2968"/>
          <w:tab w:val="left" w:pos="4195"/>
          <w:tab w:val="left" w:pos="8183"/>
        </w:tabs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  <w:sectPr w:rsidR="00DE3FD0" w:rsidRPr="00DE3FD0" w:rsidSect="00DE3FD0">
          <w:pgSz w:w="11900" w:h="16850"/>
          <w:pgMar w:top="940" w:right="160" w:bottom="280" w:left="540" w:header="720" w:footer="720" w:gutter="0"/>
          <w:cols w:space="720"/>
        </w:sectPr>
      </w:pPr>
    </w:p>
    <w:p w14:paraId="5B5C4084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ind w:right="219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7D23FE69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ind w:right="219"/>
        <w:jc w:val="right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68E40903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ind w:right="219"/>
        <w:jc w:val="right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DE3FD0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Il/ Richiedente ___________________________________</w:t>
      </w:r>
    </w:p>
    <w:p w14:paraId="0F3AB67F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ind w:right="219"/>
        <w:jc w:val="right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5A77EA05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ind w:right="219"/>
        <w:jc w:val="right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sectPr w:rsidR="00DE3FD0" w:rsidRPr="00DE3FD0" w:rsidSect="00DE3FD0">
          <w:type w:val="continuous"/>
          <w:pgSz w:w="11900" w:h="16850"/>
          <w:pgMar w:top="940" w:right="160" w:bottom="280" w:left="540" w:header="720" w:footer="720" w:gutter="0"/>
          <w:cols w:space="720"/>
        </w:sectPr>
      </w:pPr>
    </w:p>
    <w:p w14:paraId="4559B162" w14:textId="77777777" w:rsidR="00DE3FD0" w:rsidRPr="00DE3FD0" w:rsidRDefault="00DE3FD0" w:rsidP="00DE3F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1CF6E833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u w:val="single"/>
          <w:vertAlign w:val="superscript"/>
          <w:lang w:eastAsia="it-IT"/>
          <w14:ligatures w14:val="none"/>
        </w:rPr>
      </w:pPr>
      <w:r w:rsidRPr="00DE3FD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DE3FD0">
        <w:rPr>
          <w:rFonts w:ascii="Arial" w:eastAsia="Times New Roman" w:hAnsi="Arial" w:cs="Arial"/>
          <w:b/>
          <w:kern w:val="0"/>
          <w:sz w:val="18"/>
          <w:szCs w:val="18"/>
          <w:u w:val="single"/>
          <w:vertAlign w:val="superscript"/>
          <w:lang w:eastAsia="it-IT"/>
          <w14:ligatures w14:val="none"/>
        </w:rPr>
        <w:t>INFORMATIVA SUL TRATTAMENTO DEI DATI PERSONALI</w:t>
      </w:r>
    </w:p>
    <w:p w14:paraId="4736C013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u w:val="single"/>
          <w:vertAlign w:val="superscript"/>
          <w:lang w:eastAsia="it-IT"/>
          <w14:ligatures w14:val="none"/>
        </w:rPr>
      </w:pPr>
      <w:r w:rsidRPr="00DE3FD0">
        <w:rPr>
          <w:rFonts w:ascii="Arial" w:eastAsia="Times New Roman" w:hAnsi="Arial" w:cs="Arial"/>
          <w:b/>
          <w:kern w:val="0"/>
          <w:sz w:val="18"/>
          <w:szCs w:val="18"/>
          <w:u w:val="single"/>
          <w:vertAlign w:val="superscript"/>
          <w:lang w:eastAsia="it-IT"/>
          <w14:ligatures w14:val="none"/>
        </w:rPr>
        <w:t>(ai sensi e per gli effetti degli artt. 13 e 14 del Regolamento UE 2016/679 “GDPR”)</w:t>
      </w:r>
    </w:p>
    <w:p w14:paraId="1A7360B0" w14:textId="77777777" w:rsidR="00DE3FD0" w:rsidRPr="00DE3FD0" w:rsidRDefault="00DE3FD0" w:rsidP="00DE3F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5750F3DD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mbria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Il Comune di Villasalto La informa che, ai sensi e per gli effetti degli articoli 13 e 14 del Regolamento (UE) n. 2016/679 “GDPR”</w:t>
      </w:r>
      <w:r w:rsidRPr="00DE3FD0">
        <w:rPr>
          <w:rFonts w:ascii="Arial" w:eastAsia="Calibri" w:hAnsi="Arial" w:cs="Arial"/>
          <w:kern w:val="0"/>
          <w:sz w:val="18"/>
          <w:szCs w:val="18"/>
          <w:vertAlign w:val="superscript"/>
          <w:lang w:eastAsia="it-IT"/>
          <w14:ligatures w14:val="none"/>
        </w:rPr>
        <w:t xml:space="preserve"> </w:t>
      </w: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 xml:space="preserve">("General Data </w:t>
      </w:r>
      <w:proofErr w:type="spellStart"/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Protection</w:t>
      </w:r>
      <w:proofErr w:type="spellEnd"/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 xml:space="preserve"> </w:t>
      </w:r>
      <w:proofErr w:type="spellStart"/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Regulation</w:t>
      </w:r>
      <w:proofErr w:type="spellEnd"/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"), tratta i dati personali da Lei forniti e liberamente comunicati al fine dello svolgimento delle proprie funzioni istituzionali.</w:t>
      </w:r>
    </w:p>
    <w:p w14:paraId="57A83A67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 xml:space="preserve">Il Comune di Villasalto garantisce che il trattamento dei Suoi dati personali si svolge nel rispetto dei diritti e delle libertà fondamentali, nonché della Sua dignità, con particolare riferimento alla riservatezza, all'identità personale ed al diritto alla protezione dei dati personali. </w:t>
      </w:r>
    </w:p>
    <w:p w14:paraId="6BD56871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vertAlign w:val="superscript"/>
          <w14:ligatures w14:val="none"/>
        </w:rPr>
      </w:pPr>
      <w:r w:rsidRPr="00DE3FD0">
        <w:rPr>
          <w:rFonts w:ascii="Arial" w:eastAsia="Calibri" w:hAnsi="Arial" w:cs="Arial"/>
          <w:b/>
          <w:kern w:val="0"/>
          <w:sz w:val="18"/>
          <w:szCs w:val="18"/>
          <w:vertAlign w:val="superscript"/>
          <w14:ligatures w14:val="none"/>
        </w:rPr>
        <w:t>TITOLARE DEL TRATTAMENTO</w:t>
      </w:r>
    </w:p>
    <w:p w14:paraId="7514ADE2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</w:pPr>
      <w:r w:rsidRPr="00DE3FD0"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  <w:t xml:space="preserve">Il “Titolare del trattamento” dei dati è il </w:t>
      </w:r>
      <w:r w:rsidRPr="00DE3FD0">
        <w:rPr>
          <w:rFonts w:ascii="Arial" w:eastAsia="Calibri" w:hAnsi="Arial" w:cs="Arial"/>
          <w:b/>
          <w:bCs/>
          <w:kern w:val="0"/>
          <w:sz w:val="18"/>
          <w:szCs w:val="18"/>
          <w:vertAlign w:val="superscript"/>
          <w14:ligatures w14:val="none"/>
        </w:rPr>
        <w:t xml:space="preserve">Comune di Villasalto </w:t>
      </w:r>
      <w:r w:rsidRPr="00DE3FD0"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  <w:t xml:space="preserve">con sede in Villasalto, C.so Repubblica 61 C.A.P 09040 C.F.01391410923, nella persona del Sindaco quale Suo legale rappresentante </w:t>
      </w:r>
      <w:r w:rsidRPr="00DE3FD0">
        <w:rPr>
          <w:rFonts w:ascii="Arial" w:eastAsia="Calibri" w:hAnsi="Arial" w:cs="Arial"/>
          <w:i/>
          <w:kern w:val="0"/>
          <w:sz w:val="18"/>
          <w:szCs w:val="18"/>
          <w:vertAlign w:val="superscript"/>
          <w14:ligatures w14:val="none"/>
        </w:rPr>
        <w:t>pro tempore</w:t>
      </w:r>
      <w:r w:rsidRPr="00DE3FD0"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  <w:t>. Ove l’interessato volesse richiedere maggiori informazioni in merito ai dati personali conferiti, potrà contattare telefonicamente il Titolare del trattamento, ovvero inviargli una raccomandata A/R al sopraindicato indirizzo, oppure, in alternativa, inviargli una comunicazione ai seguenti recapiti:</w:t>
      </w:r>
    </w:p>
    <w:p w14:paraId="355FBA9A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</w:pPr>
    </w:p>
    <w:p w14:paraId="34867765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18"/>
          <w:szCs w:val="18"/>
          <w:vertAlign w:val="superscript"/>
          <w:lang w:val="en-US"/>
          <w14:ligatures w14:val="none"/>
        </w:rPr>
      </w:pPr>
      <w:r w:rsidRPr="00DE3FD0">
        <w:rPr>
          <w:rFonts w:ascii="Arial" w:eastAsia="Calibri" w:hAnsi="Arial" w:cs="Arial"/>
          <w:kern w:val="0"/>
          <w:sz w:val="18"/>
          <w:szCs w:val="18"/>
          <w:vertAlign w:val="superscript"/>
          <w:lang w:val="en-US"/>
          <w14:ligatures w14:val="none"/>
        </w:rPr>
        <w:t>Email: protocollo.villasalto@pec.comunas.it</w:t>
      </w:r>
    </w:p>
    <w:p w14:paraId="259F222E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</w:pPr>
      <w:r w:rsidRPr="00DE3FD0"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  <w:t>Nel sito internet istituzionale dell’Ente si potranno trovare ulteriori informazioni riguardanti le politiche adottate dal Comune in tema di trattamento e protezione dei dati personali.</w:t>
      </w:r>
    </w:p>
    <w:p w14:paraId="64EEF2EF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</w:pPr>
    </w:p>
    <w:p w14:paraId="3DEAABD1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</w:pPr>
      <w:r w:rsidRPr="00DE3FD0">
        <w:rPr>
          <w:rFonts w:ascii="Arial" w:eastAsia="Calibri" w:hAnsi="Arial" w:cs="Arial"/>
          <w:b/>
          <w:kern w:val="0"/>
          <w:sz w:val="18"/>
          <w:szCs w:val="18"/>
          <w:vertAlign w:val="superscript"/>
          <w14:ligatures w14:val="none"/>
        </w:rPr>
        <w:t>RESPONSABILE DELLA PROTEZIONE DEI DATI</w:t>
      </w:r>
      <w:r w:rsidRPr="00DE3FD0"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  <w:t xml:space="preserve"> </w:t>
      </w:r>
      <w:r w:rsidRPr="00DE3FD0">
        <w:rPr>
          <w:rFonts w:ascii="Arial" w:eastAsia="Calibri" w:hAnsi="Arial" w:cs="Arial"/>
          <w:b/>
          <w:kern w:val="0"/>
          <w:sz w:val="18"/>
          <w:szCs w:val="18"/>
          <w:vertAlign w:val="superscript"/>
          <w14:ligatures w14:val="none"/>
        </w:rPr>
        <w:t>(RPD O DPO)</w:t>
      </w:r>
    </w:p>
    <w:p w14:paraId="6ECE4777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</w:pPr>
      <w:r w:rsidRPr="00DE3FD0"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  <w:t>Il Responsabile della protezione dei dati (RPD o DPO) nominato è contattabile ai seguenti recapiti (per maggiori approfondimenti su nomina e compiti, vedi artt. 37-39 “GDPR”):</w:t>
      </w:r>
    </w:p>
    <w:p w14:paraId="7A989890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</w:pPr>
    </w:p>
    <w:p w14:paraId="4B21C1BA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18"/>
          <w:szCs w:val="18"/>
          <w:vertAlign w:val="superscript"/>
          <w:lang w:val="fr-FR"/>
          <w14:ligatures w14:val="none"/>
        </w:rPr>
      </w:pPr>
      <w:r w:rsidRPr="00DE3FD0">
        <w:rPr>
          <w:rFonts w:ascii="Arial" w:eastAsia="Calibri" w:hAnsi="Arial" w:cs="Arial"/>
          <w:kern w:val="0"/>
          <w:sz w:val="18"/>
          <w:szCs w:val="18"/>
          <w:vertAlign w:val="superscript"/>
          <w:lang w:val="fr-FR"/>
          <w14:ligatures w14:val="none"/>
        </w:rPr>
        <w:t xml:space="preserve">Email : </w:t>
      </w:r>
      <w:hyperlink r:id="rId6" w:history="1">
        <w:r w:rsidRPr="00DE3FD0">
          <w:rPr>
            <w:rFonts w:ascii="Arial" w:eastAsia="Calibri" w:hAnsi="Arial" w:cs="Arial"/>
            <w:color w:val="0000FF"/>
            <w:kern w:val="0"/>
            <w:sz w:val="18"/>
            <w:szCs w:val="18"/>
            <w:u w:val="single"/>
            <w:vertAlign w:val="superscript"/>
            <w:lang w:val="fr-FR"/>
            <w14:ligatures w14:val="none"/>
          </w:rPr>
          <w:t>privacy@comune.it</w:t>
        </w:r>
      </w:hyperlink>
      <w:r w:rsidRPr="00DE3FD0">
        <w:rPr>
          <w:rFonts w:ascii="Arial" w:eastAsia="Calibri" w:hAnsi="Arial" w:cs="Arial"/>
          <w:kern w:val="0"/>
          <w:sz w:val="18"/>
          <w:szCs w:val="18"/>
          <w:vertAlign w:val="superscript"/>
          <w:lang w:val="fr-FR"/>
          <w14:ligatures w14:val="none"/>
        </w:rPr>
        <w:t xml:space="preserve"> </w:t>
      </w:r>
    </w:p>
    <w:p w14:paraId="6911C852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18"/>
          <w:szCs w:val="18"/>
          <w:vertAlign w:val="superscript"/>
          <w:lang w:val="fr-FR"/>
          <w14:ligatures w14:val="none"/>
        </w:rPr>
      </w:pPr>
      <w:proofErr w:type="gramStart"/>
      <w:r w:rsidRPr="00DE3FD0">
        <w:rPr>
          <w:rFonts w:ascii="Arial" w:eastAsia="Calibri" w:hAnsi="Arial" w:cs="Arial"/>
          <w:kern w:val="0"/>
          <w:sz w:val="18"/>
          <w:szCs w:val="18"/>
          <w:vertAlign w:val="superscript"/>
          <w:lang w:val="fr-FR"/>
          <w14:ligatures w14:val="none"/>
        </w:rPr>
        <w:t>PEC:</w:t>
      </w:r>
      <w:proofErr w:type="gramEnd"/>
      <w:r w:rsidRPr="00DE3FD0">
        <w:rPr>
          <w:rFonts w:ascii="Arial" w:eastAsia="Calibri" w:hAnsi="Arial" w:cs="Arial"/>
          <w:kern w:val="0"/>
          <w:sz w:val="18"/>
          <w:szCs w:val="18"/>
          <w:vertAlign w:val="superscript"/>
          <w:lang w:val="fr-FR"/>
          <w14:ligatures w14:val="none"/>
        </w:rPr>
        <w:t xml:space="preserve"> </w:t>
      </w:r>
      <w:hyperlink r:id="rId7" w:history="1">
        <w:r w:rsidRPr="00DE3FD0">
          <w:rPr>
            <w:rFonts w:ascii="Arial" w:eastAsia="Calibri" w:hAnsi="Arial" w:cs="Arial"/>
            <w:color w:val="0000FF"/>
            <w:kern w:val="0"/>
            <w:sz w:val="18"/>
            <w:szCs w:val="18"/>
            <w:u w:val="single"/>
            <w:vertAlign w:val="superscript"/>
            <w:lang w:val="fr-FR"/>
            <w14:ligatures w14:val="none"/>
          </w:rPr>
          <w:t>privacy@pec.comune.it</w:t>
        </w:r>
      </w:hyperlink>
      <w:r w:rsidRPr="00DE3FD0">
        <w:rPr>
          <w:rFonts w:ascii="Arial" w:eastAsia="Calibri" w:hAnsi="Arial" w:cs="Arial"/>
          <w:kern w:val="0"/>
          <w:sz w:val="18"/>
          <w:szCs w:val="18"/>
          <w:vertAlign w:val="superscript"/>
          <w:lang w:val="fr-FR"/>
          <w14:ligatures w14:val="none"/>
        </w:rPr>
        <w:t xml:space="preserve"> </w:t>
      </w:r>
    </w:p>
    <w:p w14:paraId="6A3EE421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18"/>
          <w:szCs w:val="18"/>
          <w:vertAlign w:val="superscript"/>
          <w:lang w:val="fr-FR"/>
          <w14:ligatures w14:val="none"/>
        </w:rPr>
      </w:pPr>
    </w:p>
    <w:p w14:paraId="09C2A6E0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</w:pPr>
      <w:r w:rsidRPr="00DE3FD0">
        <w:rPr>
          <w:rFonts w:ascii="Arial" w:eastAsia="Calibri" w:hAnsi="Arial" w:cs="Arial"/>
          <w:kern w:val="0"/>
          <w:sz w:val="18"/>
          <w:szCs w:val="18"/>
          <w:vertAlign w:val="superscript"/>
          <w14:ligatures w14:val="none"/>
        </w:rPr>
        <w:t>I dati integrali di contatto del RPD/DPO sono indicati nella sezione “Amministrazione trasparente” del sito internet istituzionale del Comune di Villasalto</w:t>
      </w:r>
    </w:p>
    <w:p w14:paraId="0B888D89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</w:p>
    <w:p w14:paraId="10AA700D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b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OGGETTO DEL TRATTAMENTO E CATEGORIE DI DATI</w:t>
      </w:r>
    </w:p>
    <w:p w14:paraId="75996DCC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Il Titolare tratta i dati personali (in particolare, nome, cognome, data di nascita, codice fiscale e indirizzo di residenza ed i recapiti telefonici sia del soggetto interessato che del genitore/tutore/affidatario del minore) da Lei comunicati in occasione del loro inserimento nel modulo di richiesta dei Servizi dell’istruzione (in seguito, “Dati Personali” o anche “Dati”).</w:t>
      </w:r>
    </w:p>
    <w:p w14:paraId="1A162B77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</w:p>
    <w:p w14:paraId="5F8E2D8D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FINALITÀ E BASE GIURIDICA DEL TRATTAMENTO DEI DATI</w:t>
      </w:r>
    </w:p>
    <w:p w14:paraId="6C765256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I trattamenti connessi ai servizi offerti dai Servizi Sociali a sono curati soltanto da personale del Comune di Villasalto autorizzato al trattamento. Nessun dato derivante dai servizi di cui sopra viene comunicato o diffuso.</w:t>
      </w:r>
    </w:p>
    <w:p w14:paraId="12419E76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</w:p>
    <w:p w14:paraId="7A68DA06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I dati personali forniti per l’accesso ai Servizi demografici area amministrativa sono utilizzati al fine di eseguire il servizio richiesto e non sono comunicati a soggetti terzi, salvo che la comunicazione sia imposta da obblighi di legge o sia strettamente necessaria per l’adempimento delle richieste.</w:t>
      </w:r>
    </w:p>
    <w:p w14:paraId="23810B1F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</w:p>
    <w:p w14:paraId="28947051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Tutti i dati comunicati dai soggetti interessati sono trattati esclusivamente per adempimenti connessi all'attività dell’Ente, in particolare:</w:t>
      </w:r>
    </w:p>
    <w:p w14:paraId="61A594E9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</w:p>
    <w:p w14:paraId="284EA568" w14:textId="77777777" w:rsidR="00DE3FD0" w:rsidRPr="00DE3FD0" w:rsidRDefault="00DE3FD0" w:rsidP="00DE3FD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per l’inserimento delle anagrafiche nei database informatici dell’Ente;</w:t>
      </w:r>
    </w:p>
    <w:p w14:paraId="6C2C5CCC" w14:textId="77777777" w:rsidR="00DE3FD0" w:rsidRPr="00DE3FD0" w:rsidRDefault="00DE3FD0" w:rsidP="00DE3FD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per l’elaborazione di statistiche interne;</w:t>
      </w:r>
    </w:p>
    <w:p w14:paraId="7CF0EC07" w14:textId="77777777" w:rsidR="00DE3FD0" w:rsidRPr="00DE3FD0" w:rsidRDefault="00DE3FD0" w:rsidP="00DE3FD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per soddisfare gli obblighi previsti dalle norme di legge e dai regolamenti;</w:t>
      </w:r>
    </w:p>
    <w:p w14:paraId="419BB45D" w14:textId="77777777" w:rsidR="00DE3FD0" w:rsidRPr="00DE3FD0" w:rsidRDefault="00DE3FD0" w:rsidP="00DE3FD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per soddisfare esplicite richieste di Enti o Autorità abilitate da disposizioni di legge;</w:t>
      </w:r>
    </w:p>
    <w:p w14:paraId="0D633C50" w14:textId="77777777" w:rsidR="00DE3FD0" w:rsidRPr="00DE3FD0" w:rsidRDefault="00DE3FD0" w:rsidP="00DE3FD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per tutti gli adempimenti connessi all’attività di istruttoria, valutazione e verifica dei requisiti dichiarati con autocertificazioni rese ai sensi del D.P.R. 445/2000 in merito all’istanza presentata;</w:t>
      </w:r>
    </w:p>
    <w:p w14:paraId="330D8B73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</w:p>
    <w:p w14:paraId="29AB9212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b/>
          <w:bCs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MODALITÀ DEL TRATTAMENTO</w:t>
      </w:r>
    </w:p>
    <w:p w14:paraId="360F8778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Il trattamento sarà effettuato con sistemi manuali ed automatizzati atti a memorizzare, gestire e trasmettere i dati stessi, con logiche strettamente correlate alle finalità stesse, sulla base dai dati in nostro possesso e con l’impegno da parte Sua/Vostra di comunicarci tempestivamente eventuali correzioni, integrazioni e/o aggiornamenti. I dati trattati vengono protetti attraverso l’impiego di adeguate misure di sicurezza, organizzative, tecniche e fisiche, per tutelare le informazioni dall’alterazione, dalla distruzione, dalla perdita, dal furto o dall’utilizzo improprio o illegittimo.</w:t>
      </w:r>
    </w:p>
    <w:p w14:paraId="0CCCD2A6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</w:p>
    <w:p w14:paraId="28B9EBCB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Il sottoscritto dichiara di aver preso visione dell’informativa sulla privacy, ai sensi del regolamento generale sulla protezione dei dati (UE) n. 679/2016 (GDRP) relativa al procedimento in oggetto.</w:t>
      </w:r>
    </w:p>
    <w:p w14:paraId="7F979B24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</w:p>
    <w:p w14:paraId="7627B075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</w:p>
    <w:p w14:paraId="6BA9666C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b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DIRITTI DEGLI INTERESSATI</w:t>
      </w:r>
    </w:p>
    <w:p w14:paraId="5CCB290E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Si comunica che, in qualsiasi momento, l’interessato (ossia la “</w:t>
      </w:r>
      <w:r w:rsidRPr="00DE3FD0">
        <w:rPr>
          <w:rFonts w:ascii="Arial" w:eastAsia="Calibri" w:hAnsi="Arial" w:cs="Arial"/>
          <w:i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persona fisica identificata o identificabile</w:t>
      </w: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” cui si riferiscono i dati personali, ex art. 4, n. 1, “GDPR”), potrà esercitare i seguenti diritti:</w:t>
      </w:r>
    </w:p>
    <w:p w14:paraId="78F2E69C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</w:p>
    <w:p w14:paraId="1985D76D" w14:textId="77777777" w:rsidR="00DE3FD0" w:rsidRPr="00DE3FD0" w:rsidRDefault="00DE3FD0" w:rsidP="00DE3FD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 xml:space="preserve">diritto di accesso ai propri dati personali </w:t>
      </w:r>
      <w:bookmarkStart w:id="1" w:name="_Hlk9436037"/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 xml:space="preserve">ex art. 15 </w:t>
      </w:r>
      <w:bookmarkStart w:id="2" w:name="_Hlk6326130"/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“GDPR</w:t>
      </w:r>
      <w:bookmarkEnd w:id="1"/>
      <w:bookmarkEnd w:id="2"/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”;</w:t>
      </w:r>
    </w:p>
    <w:p w14:paraId="3EA621AD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</w:p>
    <w:p w14:paraId="0666C2B7" w14:textId="77777777" w:rsidR="00DE3FD0" w:rsidRPr="00DE3FD0" w:rsidRDefault="00DE3FD0" w:rsidP="00DE3FD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diritto di rettifica dei propri dati personali ex art. 16 “GDPR”, ove quest’ultimo non contrasti con la normativa vigente sulla conservazione dei dati stessi;</w:t>
      </w:r>
    </w:p>
    <w:p w14:paraId="2F48AA4B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</w:p>
    <w:p w14:paraId="11B9C17C" w14:textId="77777777" w:rsidR="00DE3FD0" w:rsidRPr="00DE3FD0" w:rsidRDefault="00DE3FD0" w:rsidP="00DE3FD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diritto alla cancellazione («diritto all’oblio») dei propri dati personali (ex art. 17 “GDPR”), ove quest’ultimo non contrasti con la normativa vigente sulla conservazione dei dati stessi;</w:t>
      </w:r>
    </w:p>
    <w:p w14:paraId="1E407B67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</w:p>
    <w:p w14:paraId="2ACAF197" w14:textId="77777777" w:rsidR="00DE3FD0" w:rsidRPr="00DE3FD0" w:rsidRDefault="00DE3FD0" w:rsidP="00DE3FD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diritto di limitazione del trattamento (ex art. 18 “GDPR”);</w:t>
      </w:r>
    </w:p>
    <w:p w14:paraId="46A2F929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</w:p>
    <w:p w14:paraId="753D626C" w14:textId="77777777" w:rsidR="00DE3FD0" w:rsidRPr="00DE3FD0" w:rsidRDefault="00DE3FD0" w:rsidP="00DE3FD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>diritto di opposizione al trattamento dei dati personali che lo riguardano (ex art. 21 “GDPR”);</w:t>
      </w:r>
    </w:p>
    <w:p w14:paraId="4EF5C2D8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</w:p>
    <w:p w14:paraId="4540AAD1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 xml:space="preserve"> </w:t>
      </w:r>
      <w:r w:rsidRPr="00DE3FD0">
        <w:rPr>
          <w:rFonts w:ascii="Arial" w:eastAsia="Calibri" w:hAnsi="Arial" w:cs="Arial"/>
          <w:color w:val="000000"/>
          <w:kern w:val="0"/>
          <w:sz w:val="18"/>
          <w:szCs w:val="18"/>
          <w:vertAlign w:val="superscript"/>
          <w:lang w:eastAsia="it-IT"/>
          <w14:ligatures w14:val="none"/>
        </w:rPr>
        <w:tab/>
        <w:t>Villasalto_________________________</w:t>
      </w:r>
    </w:p>
    <w:p w14:paraId="5CE5DF4D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:sz w:val="16"/>
          <w:szCs w:val="16"/>
          <w:vertAlign w:val="superscript"/>
          <w:lang w:eastAsia="it-IT"/>
          <w14:ligatures w14:val="none"/>
        </w:rPr>
      </w:pPr>
      <w:r w:rsidRPr="00DE3FD0">
        <w:rPr>
          <w:rFonts w:ascii="Arial" w:eastAsia="Calibri" w:hAnsi="Arial" w:cs="Arial"/>
          <w:color w:val="000000"/>
          <w:kern w:val="0"/>
          <w:sz w:val="16"/>
          <w:szCs w:val="16"/>
          <w:vertAlign w:val="superscript"/>
          <w:lang w:eastAsia="it-IT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________________________Firma</w:t>
      </w:r>
    </w:p>
    <w:p w14:paraId="79B482D5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Cambria" w:eastAsia="Calibri" w:hAnsi="Cambria" w:cs="Cambria"/>
          <w:kern w:val="0"/>
          <w:sz w:val="16"/>
          <w:szCs w:val="16"/>
          <w:vertAlign w:val="superscript"/>
          <w14:ligatures w14:val="none"/>
        </w:rPr>
      </w:pPr>
    </w:p>
    <w:p w14:paraId="1D0C1ADE" w14:textId="77777777" w:rsidR="00DE3FD0" w:rsidRPr="00DE3FD0" w:rsidRDefault="00DE3FD0" w:rsidP="00DE3FD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16"/>
          <w:szCs w:val="16"/>
          <w:vertAlign w:val="superscript"/>
          <w14:ligatures w14:val="none"/>
        </w:rPr>
      </w:pPr>
    </w:p>
    <w:p w14:paraId="4FC29BC7" w14:textId="77777777" w:rsidR="00C30E1B" w:rsidRDefault="00C30E1B"/>
    <w:sectPr w:rsidR="00C30E1B" w:rsidSect="00DE3FD0">
      <w:pgSz w:w="11900" w:h="16850"/>
      <w:pgMar w:top="940" w:right="1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6FE"/>
    <w:multiLevelType w:val="hybridMultilevel"/>
    <w:tmpl w:val="276A6F6C"/>
    <w:lvl w:ilvl="0" w:tplc="0410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1" w15:restartNumberingAfterBreak="0">
    <w:nsid w:val="1332216C"/>
    <w:multiLevelType w:val="hybridMultilevel"/>
    <w:tmpl w:val="EA405E5E"/>
    <w:lvl w:ilvl="0" w:tplc="95F6A6BC">
      <w:numFmt w:val="bullet"/>
      <w:lvlText w:val=""/>
      <w:lvlJc w:val="left"/>
      <w:pPr>
        <w:ind w:left="369" w:hanging="269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B4A32A8">
      <w:numFmt w:val="bullet"/>
      <w:lvlText w:val="•"/>
      <w:lvlJc w:val="left"/>
      <w:pPr>
        <w:ind w:left="1443" w:hanging="269"/>
      </w:pPr>
      <w:rPr>
        <w:rFonts w:hint="default"/>
        <w:lang w:val="it-IT" w:eastAsia="en-US" w:bidi="ar-SA"/>
      </w:rPr>
    </w:lvl>
    <w:lvl w:ilvl="2" w:tplc="DC30D9FE">
      <w:numFmt w:val="bullet"/>
      <w:lvlText w:val="•"/>
      <w:lvlJc w:val="left"/>
      <w:pPr>
        <w:ind w:left="2527" w:hanging="269"/>
      </w:pPr>
      <w:rPr>
        <w:rFonts w:hint="default"/>
        <w:lang w:val="it-IT" w:eastAsia="en-US" w:bidi="ar-SA"/>
      </w:rPr>
    </w:lvl>
    <w:lvl w:ilvl="3" w:tplc="A0FA34C2">
      <w:numFmt w:val="bullet"/>
      <w:lvlText w:val="•"/>
      <w:lvlJc w:val="left"/>
      <w:pPr>
        <w:ind w:left="3611" w:hanging="269"/>
      </w:pPr>
      <w:rPr>
        <w:rFonts w:hint="default"/>
        <w:lang w:val="it-IT" w:eastAsia="en-US" w:bidi="ar-SA"/>
      </w:rPr>
    </w:lvl>
    <w:lvl w:ilvl="4" w:tplc="7BB2E864">
      <w:numFmt w:val="bullet"/>
      <w:lvlText w:val="•"/>
      <w:lvlJc w:val="left"/>
      <w:pPr>
        <w:ind w:left="4695" w:hanging="269"/>
      </w:pPr>
      <w:rPr>
        <w:rFonts w:hint="default"/>
        <w:lang w:val="it-IT" w:eastAsia="en-US" w:bidi="ar-SA"/>
      </w:rPr>
    </w:lvl>
    <w:lvl w:ilvl="5" w:tplc="F7D2C5E8">
      <w:numFmt w:val="bullet"/>
      <w:lvlText w:val="•"/>
      <w:lvlJc w:val="left"/>
      <w:pPr>
        <w:ind w:left="5779" w:hanging="269"/>
      </w:pPr>
      <w:rPr>
        <w:rFonts w:hint="default"/>
        <w:lang w:val="it-IT" w:eastAsia="en-US" w:bidi="ar-SA"/>
      </w:rPr>
    </w:lvl>
    <w:lvl w:ilvl="6" w:tplc="E60AAA50">
      <w:numFmt w:val="bullet"/>
      <w:lvlText w:val="•"/>
      <w:lvlJc w:val="left"/>
      <w:pPr>
        <w:ind w:left="6863" w:hanging="269"/>
      </w:pPr>
      <w:rPr>
        <w:rFonts w:hint="default"/>
        <w:lang w:val="it-IT" w:eastAsia="en-US" w:bidi="ar-SA"/>
      </w:rPr>
    </w:lvl>
    <w:lvl w:ilvl="7" w:tplc="5D285086">
      <w:numFmt w:val="bullet"/>
      <w:lvlText w:val="•"/>
      <w:lvlJc w:val="left"/>
      <w:pPr>
        <w:ind w:left="7947" w:hanging="269"/>
      </w:pPr>
      <w:rPr>
        <w:rFonts w:hint="default"/>
        <w:lang w:val="it-IT" w:eastAsia="en-US" w:bidi="ar-SA"/>
      </w:rPr>
    </w:lvl>
    <w:lvl w:ilvl="8" w:tplc="A95E3092">
      <w:numFmt w:val="bullet"/>
      <w:lvlText w:val="•"/>
      <w:lvlJc w:val="left"/>
      <w:pPr>
        <w:ind w:left="9031" w:hanging="269"/>
      </w:pPr>
      <w:rPr>
        <w:rFonts w:hint="default"/>
        <w:lang w:val="it-IT" w:eastAsia="en-US" w:bidi="ar-SA"/>
      </w:rPr>
    </w:lvl>
  </w:abstractNum>
  <w:abstractNum w:abstractNumId="2" w15:restartNumberingAfterBreak="0">
    <w:nsid w:val="1AFD1A02"/>
    <w:multiLevelType w:val="hybridMultilevel"/>
    <w:tmpl w:val="0156BC54"/>
    <w:lvl w:ilvl="0" w:tplc="95F6A6BC">
      <w:numFmt w:val="bullet"/>
      <w:lvlText w:val=""/>
      <w:lvlJc w:val="left"/>
      <w:pPr>
        <w:ind w:left="858" w:hanging="358"/>
      </w:pPr>
      <w:rPr>
        <w:rFonts w:ascii="Wingdings" w:eastAsia="Wingdings" w:hAnsi="Wingdings" w:cs="Wingdings" w:hint="default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35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73" w:hanging="35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80" w:hanging="35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6" w:hanging="35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3" w:hanging="35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00" w:hanging="35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07" w:hanging="35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3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50701607"/>
    <w:multiLevelType w:val="hybridMultilevel"/>
    <w:tmpl w:val="68EE0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C4DA2"/>
    <w:multiLevelType w:val="hybridMultilevel"/>
    <w:tmpl w:val="F75E7232"/>
    <w:lvl w:ilvl="0" w:tplc="FCC84C1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348506">
    <w:abstractNumId w:val="1"/>
  </w:num>
  <w:num w:numId="2" w16cid:durableId="1770541065">
    <w:abstractNumId w:val="3"/>
  </w:num>
  <w:num w:numId="3" w16cid:durableId="103429863">
    <w:abstractNumId w:val="0"/>
  </w:num>
  <w:num w:numId="4" w16cid:durableId="1077946266">
    <w:abstractNumId w:val="4"/>
  </w:num>
  <w:num w:numId="5" w16cid:durableId="1818917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1B"/>
    <w:rsid w:val="00C30E1B"/>
    <w:rsid w:val="00DE3FD0"/>
    <w:rsid w:val="00E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79E9"/>
  <w15:chartTrackingRefBased/>
  <w15:docId w15:val="{70AED4C8-239C-47F4-A8F8-63149260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0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0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0E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0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0E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0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0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0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0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0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0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0E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0E1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0E1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0E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0E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0E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0E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0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0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0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0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0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0E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0E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0E1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0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0E1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0E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pec.comu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comu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Cau</dc:creator>
  <cp:keywords/>
  <dc:description/>
  <cp:lastModifiedBy>Andrea Cau</cp:lastModifiedBy>
  <cp:revision>2</cp:revision>
  <dcterms:created xsi:type="dcterms:W3CDTF">2025-07-08T09:25:00Z</dcterms:created>
  <dcterms:modified xsi:type="dcterms:W3CDTF">2025-07-08T09:26:00Z</dcterms:modified>
</cp:coreProperties>
</file>